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273" w:rsidRPr="00205D25" w:rsidRDefault="008B4ED0" w:rsidP="00561A3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4" o:title=""/>
          </v:shape>
        </w:pict>
      </w:r>
    </w:p>
    <w:p w:rsidR="00F31273" w:rsidRPr="00205D25" w:rsidRDefault="00F31273" w:rsidP="00561A32">
      <w:pPr>
        <w:jc w:val="center"/>
        <w:rPr>
          <w:b/>
          <w:bCs/>
        </w:rPr>
      </w:pPr>
      <w:r w:rsidRPr="00205D25">
        <w:rPr>
          <w:b/>
          <w:bCs/>
        </w:rPr>
        <w:t xml:space="preserve">СОВЕТ КОЛПАШЕВСКОГО ГОРОДСКОГО ПОСЕЛЕНИЯ </w:t>
      </w:r>
    </w:p>
    <w:p w:rsidR="00F31273" w:rsidRPr="00205D25" w:rsidRDefault="008B4ED0" w:rsidP="00561A3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8240;visibility:visible" from="5.15pt,11.6pt" to="491.15pt,11.6pt" strokeweight="4.5pt">
            <v:stroke linestyle="thinThick"/>
          </v:line>
        </w:pict>
      </w:r>
    </w:p>
    <w:p w:rsidR="00F31273" w:rsidRPr="00205D25" w:rsidRDefault="00F31273" w:rsidP="00561A32"/>
    <w:p w:rsidR="00F31273" w:rsidRPr="00205D25" w:rsidRDefault="00F31273" w:rsidP="00561A32">
      <w:pPr>
        <w:pStyle w:val="2"/>
        <w:ind w:firstLine="0"/>
        <w:jc w:val="left"/>
        <w:rPr>
          <w:sz w:val="24"/>
          <w:szCs w:val="24"/>
        </w:rPr>
      </w:pPr>
      <w:r w:rsidRPr="00205D25"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F31273" w:rsidRPr="00205D25" w:rsidRDefault="00F31273" w:rsidP="00561A32">
      <w:pPr>
        <w:pStyle w:val="2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30 октября</w:t>
      </w:r>
      <w:r w:rsidRPr="00205D25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г.                       </w:t>
      </w:r>
      <w:bookmarkStart w:id="0" w:name="_GoBack"/>
      <w:bookmarkEnd w:id="0"/>
      <w:r w:rsidRPr="00205D2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Pr="00205D25">
        <w:rPr>
          <w:sz w:val="24"/>
          <w:szCs w:val="24"/>
        </w:rPr>
        <w:t xml:space="preserve"> № </w:t>
      </w:r>
      <w:r>
        <w:rPr>
          <w:sz w:val="24"/>
          <w:szCs w:val="24"/>
        </w:rPr>
        <w:t>27</w:t>
      </w:r>
      <w:r w:rsidRPr="00205D25">
        <w:rPr>
          <w:sz w:val="24"/>
          <w:szCs w:val="24"/>
        </w:rPr>
        <w:t xml:space="preserve">                                           </w:t>
      </w:r>
    </w:p>
    <w:p w:rsidR="00F31273" w:rsidRPr="00205D25" w:rsidRDefault="00F31273" w:rsidP="00561A32">
      <w:pPr>
        <w:pStyle w:val="2"/>
        <w:ind w:firstLine="0"/>
        <w:rPr>
          <w:sz w:val="24"/>
          <w:szCs w:val="24"/>
        </w:rPr>
      </w:pPr>
      <w:r w:rsidRPr="00205D25"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F31273" w:rsidRPr="00205D25" w:rsidRDefault="00F31273" w:rsidP="00561A32">
      <w:pPr>
        <w:pStyle w:val="2"/>
        <w:ind w:firstLine="720"/>
        <w:rPr>
          <w:sz w:val="24"/>
          <w:szCs w:val="24"/>
        </w:rPr>
      </w:pPr>
    </w:p>
    <w:p w:rsidR="00F31273" w:rsidRPr="00205D25" w:rsidRDefault="00F31273" w:rsidP="00561A32">
      <w:pPr>
        <w:ind w:right="-1"/>
        <w:jc w:val="center"/>
      </w:pPr>
      <w:r w:rsidRPr="00205D25">
        <w:t>О внесении изменений в решение Совета Колпашевского городского поселения</w:t>
      </w:r>
    </w:p>
    <w:p w:rsidR="00F31273" w:rsidRPr="00205D25" w:rsidRDefault="00F31273" w:rsidP="00561A32">
      <w:pPr>
        <w:ind w:right="-1"/>
        <w:jc w:val="center"/>
      </w:pPr>
      <w:r w:rsidRPr="00205D25">
        <w:t xml:space="preserve">от </w:t>
      </w:r>
      <w:r>
        <w:t>3</w:t>
      </w:r>
      <w:r w:rsidRPr="00205D25">
        <w:t xml:space="preserve"> декабря 201</w:t>
      </w:r>
      <w:r>
        <w:t>9</w:t>
      </w:r>
      <w:r w:rsidRPr="00205D25">
        <w:t xml:space="preserve"> года № </w:t>
      </w:r>
      <w:r>
        <w:t>39</w:t>
      </w:r>
      <w:r w:rsidRPr="00205D25">
        <w:t xml:space="preserve"> «О бюджете муниципального образования </w:t>
      </w:r>
    </w:p>
    <w:p w:rsidR="00F31273" w:rsidRPr="00205D25" w:rsidRDefault="00F31273" w:rsidP="00561A32">
      <w:pPr>
        <w:ind w:right="-1"/>
        <w:jc w:val="center"/>
      </w:pPr>
      <w:r w:rsidRPr="00205D25">
        <w:t>«Колпашевское городское поселение» на 20</w:t>
      </w:r>
      <w:r>
        <w:t>20</w:t>
      </w:r>
      <w:r w:rsidRPr="00205D25">
        <w:t xml:space="preserve"> год»</w:t>
      </w:r>
    </w:p>
    <w:p w:rsidR="00F31273" w:rsidRPr="00205D25" w:rsidRDefault="00F31273" w:rsidP="00561A32">
      <w:pPr>
        <w:ind w:right="5138"/>
        <w:jc w:val="both"/>
      </w:pPr>
    </w:p>
    <w:p w:rsidR="00F31273" w:rsidRPr="00205D25" w:rsidRDefault="00F31273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Рассмотрев представленный Главой Колпашевского городского поселения проект решения Совета Колпашевского городского поселения </w:t>
      </w:r>
      <w:r>
        <w:rPr>
          <w:sz w:val="24"/>
          <w:szCs w:val="24"/>
        </w:rPr>
        <w:t>«О</w:t>
      </w:r>
      <w:r w:rsidRPr="00205D25">
        <w:rPr>
          <w:sz w:val="24"/>
          <w:szCs w:val="24"/>
        </w:rPr>
        <w:t xml:space="preserve"> внесении изменений в решение Совета Колпашевского городского поселения от </w:t>
      </w:r>
      <w:r>
        <w:rPr>
          <w:sz w:val="24"/>
          <w:szCs w:val="24"/>
        </w:rPr>
        <w:t>3</w:t>
      </w:r>
      <w:r w:rsidRPr="00205D2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9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205D25">
        <w:rPr>
          <w:sz w:val="24"/>
          <w:szCs w:val="24"/>
        </w:rPr>
        <w:t xml:space="preserve"> «О бюджете муниципального образования «Колпашевское городское поселение»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год», руководствуясь статьей 29 Устава муниципального образования «Колпашевское городское поселение», Положением о бюджетном процессе в муниципальном образовании «Колпашевское городское поселение», утвержденным решением Совета Колпашевского городского поселения от 29 февраля 2016 года № 7</w:t>
      </w:r>
    </w:p>
    <w:p w:rsidR="00F31273" w:rsidRPr="00205D25" w:rsidRDefault="00F31273" w:rsidP="00561A32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>РЕШИЛ:</w:t>
      </w:r>
    </w:p>
    <w:p w:rsidR="00F31273" w:rsidRPr="00205D25" w:rsidRDefault="00F31273" w:rsidP="00065218">
      <w:pPr>
        <w:pStyle w:val="2"/>
        <w:ind w:firstLine="720"/>
        <w:rPr>
          <w:sz w:val="24"/>
          <w:szCs w:val="24"/>
        </w:rPr>
      </w:pPr>
      <w:r w:rsidRPr="00205D25">
        <w:rPr>
          <w:sz w:val="24"/>
          <w:szCs w:val="24"/>
        </w:rPr>
        <w:t xml:space="preserve">1. Внести в решение Совета Колпашевского городского поселения от </w:t>
      </w:r>
      <w:r>
        <w:rPr>
          <w:sz w:val="24"/>
          <w:szCs w:val="24"/>
        </w:rPr>
        <w:t>3</w:t>
      </w:r>
      <w:r w:rsidRPr="00205D25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9</w:t>
      </w:r>
      <w:r w:rsidRPr="00205D25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39</w:t>
      </w:r>
      <w:r w:rsidRPr="00205D25">
        <w:rPr>
          <w:sz w:val="24"/>
          <w:szCs w:val="24"/>
        </w:rPr>
        <w:t xml:space="preserve"> «О бюджете муниципального образования «Колпашевское городское поселение» на 20</w:t>
      </w:r>
      <w:r>
        <w:rPr>
          <w:sz w:val="24"/>
          <w:szCs w:val="24"/>
        </w:rPr>
        <w:t>20</w:t>
      </w:r>
      <w:r w:rsidRPr="00205D25">
        <w:rPr>
          <w:sz w:val="24"/>
          <w:szCs w:val="24"/>
        </w:rPr>
        <w:t xml:space="preserve"> год» следующие изменения:</w:t>
      </w:r>
    </w:p>
    <w:p w:rsidR="00F31273" w:rsidRPr="00791594" w:rsidRDefault="00F31273" w:rsidP="00065218">
      <w:pPr>
        <w:pStyle w:val="2"/>
        <w:ind w:firstLine="720"/>
        <w:rPr>
          <w:sz w:val="24"/>
          <w:szCs w:val="24"/>
        </w:rPr>
      </w:pPr>
      <w:r w:rsidRPr="00791594">
        <w:rPr>
          <w:sz w:val="24"/>
          <w:szCs w:val="24"/>
        </w:rPr>
        <w:t>1.1 Пункт 1 изложить в следующей редакции:</w:t>
      </w:r>
    </w:p>
    <w:p w:rsidR="00F31273" w:rsidRPr="00791594" w:rsidRDefault="00F31273" w:rsidP="00065218">
      <w:pPr>
        <w:pStyle w:val="2"/>
        <w:ind w:firstLine="720"/>
        <w:rPr>
          <w:sz w:val="24"/>
          <w:szCs w:val="24"/>
        </w:rPr>
      </w:pPr>
      <w:r w:rsidRPr="00791594">
        <w:rPr>
          <w:sz w:val="24"/>
          <w:szCs w:val="24"/>
        </w:rPr>
        <w:t>«1. Утвердить основные характеристики бюджета муниципального образования «Колпашевское городское поселение» (далее –</w:t>
      </w:r>
      <w:r>
        <w:rPr>
          <w:sz w:val="24"/>
          <w:szCs w:val="24"/>
        </w:rPr>
        <w:t xml:space="preserve"> </w:t>
      </w:r>
      <w:r w:rsidRPr="00791594">
        <w:rPr>
          <w:sz w:val="24"/>
          <w:szCs w:val="24"/>
        </w:rPr>
        <w:t>МО «Колпашевское городское поселение») на 2020 год:</w:t>
      </w:r>
    </w:p>
    <w:p w:rsidR="00F31273" w:rsidRPr="00953195" w:rsidRDefault="00F31273" w:rsidP="00065218">
      <w:pPr>
        <w:pStyle w:val="2"/>
        <w:ind w:firstLine="720"/>
        <w:rPr>
          <w:sz w:val="24"/>
          <w:szCs w:val="24"/>
        </w:rPr>
      </w:pPr>
      <w:r w:rsidRPr="00953195">
        <w:rPr>
          <w:sz w:val="24"/>
          <w:szCs w:val="24"/>
        </w:rPr>
        <w:t>1) общий объем доходов бюджета МО «Колпашевское городское поселение» в сумме 296 378,2 тыс. рублей, в том числе налоговые и неналоговые доходы в сумме 81 878,2 тыс. рублей, безвозмездные поступления в сумме 214 2</w:t>
      </w:r>
      <w:r>
        <w:rPr>
          <w:sz w:val="24"/>
          <w:szCs w:val="24"/>
        </w:rPr>
        <w:t>7</w:t>
      </w:r>
      <w:r w:rsidRPr="00953195">
        <w:rPr>
          <w:sz w:val="24"/>
          <w:szCs w:val="24"/>
        </w:rPr>
        <w:t>7,4 тыс. рублей, прочие безвозмездные поступления в сумме 222,6 тыс. рублей;</w:t>
      </w:r>
    </w:p>
    <w:p w:rsidR="00F31273" w:rsidRPr="00953195" w:rsidRDefault="00F31273" w:rsidP="00065218">
      <w:pPr>
        <w:pStyle w:val="2"/>
        <w:shd w:val="clear" w:color="auto" w:fill="FFFFFF"/>
        <w:ind w:firstLine="720"/>
        <w:rPr>
          <w:sz w:val="24"/>
          <w:szCs w:val="24"/>
        </w:rPr>
      </w:pPr>
      <w:r w:rsidRPr="00953195">
        <w:rPr>
          <w:sz w:val="24"/>
          <w:szCs w:val="24"/>
        </w:rPr>
        <w:t>2) общий объем расходов бюджета МО «Колпашевское городское поселение» в сумме 305 323,4 тыс. рублей;</w:t>
      </w:r>
    </w:p>
    <w:p w:rsidR="00F31273" w:rsidRDefault="00F31273" w:rsidP="00065218">
      <w:pPr>
        <w:pStyle w:val="2"/>
        <w:shd w:val="clear" w:color="auto" w:fill="FFFFFF"/>
        <w:ind w:firstLine="720"/>
        <w:rPr>
          <w:sz w:val="24"/>
          <w:szCs w:val="24"/>
        </w:rPr>
      </w:pPr>
      <w:r w:rsidRPr="00953195">
        <w:rPr>
          <w:sz w:val="24"/>
          <w:szCs w:val="24"/>
        </w:rPr>
        <w:t>3) дефицит бюджета МО «Колпашевское городское поселение» в сумме 8 945,2 тыс. рублей.».</w:t>
      </w:r>
      <w:r w:rsidRPr="00116A84">
        <w:rPr>
          <w:sz w:val="24"/>
          <w:szCs w:val="24"/>
        </w:rPr>
        <w:t xml:space="preserve"> </w:t>
      </w:r>
    </w:p>
    <w:p w:rsidR="00F31273" w:rsidRPr="00791594" w:rsidRDefault="00F31273" w:rsidP="00065218">
      <w:pPr>
        <w:pStyle w:val="210"/>
        <w:tabs>
          <w:tab w:val="left" w:pos="993"/>
        </w:tabs>
        <w:ind w:firstLine="720"/>
        <w:rPr>
          <w:rFonts w:ascii="Arial" w:hAnsi="Arial" w:cs="Arial"/>
          <w:sz w:val="24"/>
          <w:szCs w:val="24"/>
        </w:rPr>
      </w:pPr>
      <w:r w:rsidRPr="00E55337">
        <w:rPr>
          <w:sz w:val="24"/>
          <w:szCs w:val="24"/>
        </w:rPr>
        <w:t>1.2</w:t>
      </w:r>
      <w:r w:rsidRPr="00030527">
        <w:rPr>
          <w:sz w:val="24"/>
          <w:szCs w:val="24"/>
        </w:rPr>
        <w:t xml:space="preserve">. Пункт </w:t>
      </w:r>
      <w:r>
        <w:rPr>
          <w:sz w:val="24"/>
          <w:szCs w:val="24"/>
        </w:rPr>
        <w:t>16</w:t>
      </w:r>
      <w:r w:rsidRPr="00030527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625DC5">
        <w:rPr>
          <w:sz w:val="24"/>
          <w:szCs w:val="24"/>
        </w:rPr>
        <w:t xml:space="preserve">ополнить </w:t>
      </w:r>
      <w:r>
        <w:rPr>
          <w:sz w:val="24"/>
          <w:szCs w:val="24"/>
        </w:rPr>
        <w:t>под</w:t>
      </w:r>
      <w:r w:rsidRPr="00625DC5">
        <w:rPr>
          <w:sz w:val="24"/>
          <w:szCs w:val="24"/>
        </w:rPr>
        <w:t xml:space="preserve">пунктом </w:t>
      </w:r>
      <w:r>
        <w:rPr>
          <w:sz w:val="24"/>
          <w:szCs w:val="24"/>
        </w:rPr>
        <w:t>2.1</w:t>
      </w:r>
      <w:r w:rsidRPr="00625DC5">
        <w:rPr>
          <w:sz w:val="24"/>
          <w:szCs w:val="24"/>
        </w:rPr>
        <w:t xml:space="preserve"> следующего </w:t>
      </w:r>
      <w:r w:rsidRPr="00791594">
        <w:rPr>
          <w:sz w:val="24"/>
          <w:szCs w:val="24"/>
        </w:rPr>
        <w:t>содержания:</w:t>
      </w:r>
    </w:p>
    <w:p w:rsidR="00F31273" w:rsidRPr="00791594" w:rsidRDefault="00F31273" w:rsidP="00065218">
      <w:pPr>
        <w:pStyle w:val="210"/>
        <w:tabs>
          <w:tab w:val="left" w:pos="993"/>
        </w:tabs>
        <w:ind w:firstLine="720"/>
        <w:rPr>
          <w:sz w:val="24"/>
          <w:szCs w:val="24"/>
        </w:rPr>
      </w:pPr>
      <w:r w:rsidRPr="00791594">
        <w:rPr>
          <w:sz w:val="24"/>
          <w:szCs w:val="24"/>
        </w:rPr>
        <w:t>2.1) получение из районного бюджета дотации на поддержку мер по обеспечению сбалансированности бюджетов, сверх объемов, утвержденных решением Совета Колпашевского городского поселения о бюджете МО «Колпашевское городское поселение», при этом до распределения указанной дотации между главными распорядителями бюджетных средств по решению Совета Колпашевского городского поселения о бюджете МО «Колпашевское городское поселение» происходит изменение бюджетных ассигнований источников финансирования дефицита бюджета;</w:t>
      </w:r>
    </w:p>
    <w:p w:rsidR="00F31273" w:rsidRPr="00390357" w:rsidRDefault="00F31273" w:rsidP="00065218">
      <w:pPr>
        <w:pStyle w:val="3"/>
        <w:spacing w:after="0"/>
        <w:ind w:left="0" w:firstLine="720"/>
        <w:jc w:val="both"/>
        <w:rPr>
          <w:sz w:val="24"/>
          <w:szCs w:val="24"/>
          <w:lang w:val="ru-RU"/>
        </w:rPr>
      </w:pPr>
      <w:r w:rsidRPr="00390357">
        <w:rPr>
          <w:sz w:val="24"/>
          <w:szCs w:val="24"/>
          <w:lang w:val="ru-RU"/>
        </w:rPr>
        <w:t>1.3. Приложение № 3 «Объем межбюджетных трансфертов, получаемых бюджетом МО «Колпашевское городское поселение» из бюджета МО «Колпашевский район» в 2020 году» изложить согласно приложению № 1 к настоящему решению.</w:t>
      </w:r>
    </w:p>
    <w:p w:rsidR="00F31273" w:rsidRPr="00390357" w:rsidRDefault="00F31273" w:rsidP="00561A32">
      <w:pPr>
        <w:pStyle w:val="3"/>
        <w:spacing w:after="0"/>
        <w:ind w:left="0" w:firstLine="709"/>
        <w:jc w:val="both"/>
        <w:rPr>
          <w:sz w:val="24"/>
          <w:szCs w:val="24"/>
          <w:lang w:val="ru-RU"/>
        </w:rPr>
      </w:pPr>
      <w:r w:rsidRPr="00390357">
        <w:rPr>
          <w:sz w:val="24"/>
          <w:szCs w:val="24"/>
          <w:lang w:val="ru-RU"/>
        </w:rPr>
        <w:lastRenderedPageBreak/>
        <w:t>1.4. Приложение № 4 «Объем бюджетных ассигнований муниципального дорожного фонда МО «Колпашевское городское поселение» на 2020 год» изложить согласно приложению № 2 к настоящему решению.</w:t>
      </w:r>
    </w:p>
    <w:p w:rsidR="00F31273" w:rsidRPr="00390357" w:rsidRDefault="00F31273" w:rsidP="00561A32">
      <w:pPr>
        <w:pStyle w:val="2"/>
        <w:ind w:firstLine="709"/>
        <w:rPr>
          <w:sz w:val="24"/>
          <w:szCs w:val="24"/>
        </w:rPr>
      </w:pPr>
      <w:r w:rsidRPr="00390357">
        <w:rPr>
          <w:sz w:val="24"/>
          <w:szCs w:val="24"/>
        </w:rPr>
        <w:t>1.5. Приложение № 6 «Источники финансирования дефицита бюджета МО «Колпашевское городское поселение» на 2020 год» изложить согласно приложению № 3 к настоящему решению.</w:t>
      </w:r>
    </w:p>
    <w:p w:rsidR="00F31273" w:rsidRPr="0077453A" w:rsidRDefault="00F31273" w:rsidP="00561A32">
      <w:pPr>
        <w:pStyle w:val="2"/>
        <w:ind w:firstLine="709"/>
        <w:rPr>
          <w:sz w:val="24"/>
          <w:szCs w:val="24"/>
        </w:rPr>
      </w:pPr>
      <w:r w:rsidRPr="00390357">
        <w:rPr>
          <w:sz w:val="24"/>
          <w:szCs w:val="24"/>
        </w:rPr>
        <w:t>1.6. Приложение № 7 «Ведомственная структура расходов бюджета МО «Колпашевское городское поселение» на 2020 год» изложить согласно приложению № 4 к настоящему решению.</w:t>
      </w:r>
    </w:p>
    <w:p w:rsidR="00F31273" w:rsidRPr="00032389" w:rsidRDefault="00F31273" w:rsidP="006B307F">
      <w:pPr>
        <w:pStyle w:val="2"/>
        <w:ind w:firstLine="709"/>
        <w:rPr>
          <w:sz w:val="24"/>
          <w:szCs w:val="24"/>
        </w:rPr>
      </w:pPr>
      <w:r w:rsidRPr="00A45C72">
        <w:rPr>
          <w:sz w:val="24"/>
          <w:szCs w:val="24"/>
        </w:rPr>
        <w:t>1.7. Приложение № 8 «Случаи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изложить согласно приложению № 5 к настоящему решению.</w:t>
      </w:r>
    </w:p>
    <w:p w:rsidR="00F31273" w:rsidRPr="00390357" w:rsidRDefault="00F31273" w:rsidP="0039035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1.8</w:t>
      </w:r>
      <w:r w:rsidRPr="00390357">
        <w:rPr>
          <w:sz w:val="24"/>
          <w:szCs w:val="24"/>
        </w:rPr>
        <w:t xml:space="preserve">. Приложение № 10 «Прогнозный план (программа) приватизации имущества, находящегося в собственности МО «Колпашевское городское поселение» </w:t>
      </w:r>
      <w:r w:rsidRPr="00390357">
        <w:rPr>
          <w:color w:val="000000"/>
          <w:sz w:val="24"/>
          <w:szCs w:val="24"/>
        </w:rPr>
        <w:t xml:space="preserve">и приобретения имущества в собственность МО «Колпашевское городское поселение» </w:t>
      </w:r>
      <w:r w:rsidRPr="00390357">
        <w:rPr>
          <w:sz w:val="24"/>
          <w:szCs w:val="24"/>
        </w:rPr>
        <w:t xml:space="preserve">на 2020 год» изложить согласно приложению № </w:t>
      </w:r>
      <w:r>
        <w:rPr>
          <w:sz w:val="24"/>
          <w:szCs w:val="24"/>
        </w:rPr>
        <w:t>6</w:t>
      </w:r>
      <w:r w:rsidRPr="00390357">
        <w:rPr>
          <w:sz w:val="24"/>
          <w:szCs w:val="24"/>
        </w:rPr>
        <w:t xml:space="preserve"> к настоящему решению.</w:t>
      </w:r>
    </w:p>
    <w:p w:rsidR="00F31273" w:rsidRPr="00390357" w:rsidRDefault="00F31273" w:rsidP="00030527">
      <w:pPr>
        <w:pStyle w:val="2"/>
        <w:ind w:firstLine="709"/>
        <w:rPr>
          <w:sz w:val="24"/>
          <w:szCs w:val="24"/>
        </w:rPr>
      </w:pPr>
      <w:r w:rsidRPr="00390357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390357">
        <w:rPr>
          <w:sz w:val="24"/>
          <w:szCs w:val="24"/>
        </w:rPr>
        <w:t>. Приложение №</w:t>
      </w:r>
      <w:r w:rsidRPr="00390357">
        <w:t xml:space="preserve"> </w:t>
      </w:r>
      <w:r w:rsidRPr="00390357">
        <w:rPr>
          <w:sz w:val="24"/>
          <w:szCs w:val="24"/>
        </w:rPr>
        <w:t xml:space="preserve">12 «Уровень софинансирования расходов бюджета МО «Колпашевское городское поселение» на 2020 год» изложить согласно приложению № </w:t>
      </w:r>
      <w:r>
        <w:rPr>
          <w:sz w:val="24"/>
          <w:szCs w:val="24"/>
        </w:rPr>
        <w:t>7</w:t>
      </w:r>
      <w:r w:rsidRPr="00390357">
        <w:rPr>
          <w:sz w:val="24"/>
          <w:szCs w:val="24"/>
        </w:rPr>
        <w:t xml:space="preserve"> к настоящему решению.</w:t>
      </w:r>
    </w:p>
    <w:p w:rsidR="00F31273" w:rsidRPr="00104159" w:rsidRDefault="00F31273" w:rsidP="00390357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2.0</w:t>
      </w:r>
      <w:r w:rsidRPr="00390357">
        <w:rPr>
          <w:sz w:val="24"/>
          <w:szCs w:val="24"/>
        </w:rPr>
        <w:t>. Приложение № 13 «П</w:t>
      </w:r>
      <w:r w:rsidRPr="00390357">
        <w:rPr>
          <w:color w:val="000000"/>
          <w:sz w:val="24"/>
          <w:szCs w:val="24"/>
        </w:rPr>
        <w:t>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финансируемых из бюджета МО «Колпашевское городское поселение»</w:t>
      </w:r>
      <w:r w:rsidRPr="00390357">
        <w:rPr>
          <w:color w:val="000000"/>
        </w:rPr>
        <w:t xml:space="preserve"> </w:t>
      </w:r>
      <w:r w:rsidRPr="00390357">
        <w:rPr>
          <w:color w:val="000000"/>
          <w:sz w:val="24"/>
          <w:szCs w:val="24"/>
        </w:rPr>
        <w:t>на 2020 год</w:t>
      </w:r>
      <w:r w:rsidRPr="00390357">
        <w:rPr>
          <w:color w:val="000000"/>
        </w:rPr>
        <w:t xml:space="preserve">» </w:t>
      </w:r>
      <w:r w:rsidRPr="00390357">
        <w:rPr>
          <w:sz w:val="24"/>
          <w:szCs w:val="24"/>
        </w:rPr>
        <w:t xml:space="preserve">изложить согласно приложению № </w:t>
      </w:r>
      <w:r>
        <w:rPr>
          <w:sz w:val="24"/>
          <w:szCs w:val="24"/>
        </w:rPr>
        <w:t>8</w:t>
      </w:r>
      <w:r w:rsidRPr="00390357">
        <w:rPr>
          <w:sz w:val="24"/>
          <w:szCs w:val="24"/>
        </w:rPr>
        <w:t xml:space="preserve"> к настоящему решению.</w:t>
      </w:r>
    </w:p>
    <w:p w:rsidR="00F31273" w:rsidRPr="00032389" w:rsidRDefault="00F31273" w:rsidP="00561A32">
      <w:pPr>
        <w:ind w:firstLine="720"/>
        <w:jc w:val="both"/>
      </w:pPr>
      <w:r w:rsidRPr="00032389">
        <w:t>2. Настоящее решение вступает в силу с даты официального опубликования</w:t>
      </w:r>
      <w:r w:rsidRPr="00CF353A">
        <w:t xml:space="preserve"> </w:t>
      </w:r>
      <w:r>
        <w:t xml:space="preserve">за исключением пункта 1.2. настоящего решения. Пункт 1.2. настоящего решения вступает в силу с даты </w:t>
      </w:r>
      <w:r w:rsidRPr="00032389">
        <w:t>официального опубликования</w:t>
      </w:r>
      <w:r>
        <w:t xml:space="preserve"> и </w:t>
      </w:r>
      <w:r w:rsidRPr="003B6705">
        <w:t>распространяется на правоотношения</w:t>
      </w:r>
      <w:r>
        <w:t>,</w:t>
      </w:r>
      <w:r w:rsidRPr="003B6705">
        <w:t xml:space="preserve"> возникшие с 01.01.20</w:t>
      </w:r>
      <w:r>
        <w:t>20 года</w:t>
      </w:r>
      <w:r w:rsidRPr="00032389">
        <w:t>.</w:t>
      </w:r>
    </w:p>
    <w:p w:rsidR="00F31273" w:rsidRPr="00032389" w:rsidRDefault="00F31273" w:rsidP="00561A32">
      <w:pPr>
        <w:pStyle w:val="3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032389">
        <w:rPr>
          <w:sz w:val="24"/>
          <w:szCs w:val="24"/>
          <w:lang w:val="ru-RU"/>
        </w:rPr>
        <w:t>3.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F31273" w:rsidRPr="00032389" w:rsidRDefault="00F31273" w:rsidP="00561A32">
      <w:pPr>
        <w:pStyle w:val="2"/>
        <w:ind w:firstLine="0"/>
        <w:rPr>
          <w:sz w:val="24"/>
          <w:szCs w:val="24"/>
        </w:rPr>
      </w:pPr>
    </w:p>
    <w:p w:rsidR="00F31273" w:rsidRPr="00032389" w:rsidRDefault="00F31273" w:rsidP="00561A32">
      <w:pPr>
        <w:pStyle w:val="2"/>
        <w:ind w:firstLine="0"/>
        <w:rPr>
          <w:sz w:val="24"/>
          <w:szCs w:val="24"/>
        </w:rPr>
      </w:pPr>
    </w:p>
    <w:p w:rsidR="00F31273" w:rsidRPr="00032389" w:rsidRDefault="00F31273" w:rsidP="00561A32">
      <w:pPr>
        <w:pStyle w:val="2"/>
        <w:ind w:firstLine="0"/>
        <w:rPr>
          <w:sz w:val="24"/>
          <w:szCs w:val="24"/>
        </w:rPr>
      </w:pPr>
    </w:p>
    <w:p w:rsidR="00F31273" w:rsidRPr="00032389" w:rsidRDefault="00F31273" w:rsidP="00561A32">
      <w:pPr>
        <w:pStyle w:val="2"/>
        <w:ind w:firstLine="0"/>
        <w:rPr>
          <w:sz w:val="24"/>
          <w:szCs w:val="24"/>
        </w:rPr>
      </w:pPr>
      <w:r w:rsidRPr="0003238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032389">
        <w:rPr>
          <w:sz w:val="24"/>
          <w:szCs w:val="24"/>
        </w:rPr>
        <w:t xml:space="preserve"> Колпашевского</w:t>
      </w:r>
    </w:p>
    <w:p w:rsidR="00F31273" w:rsidRPr="00032389" w:rsidRDefault="00F31273" w:rsidP="00561A32">
      <w:r w:rsidRPr="00032389">
        <w:t xml:space="preserve">городского поселения </w:t>
      </w:r>
      <w:r w:rsidRPr="00032389">
        <w:tab/>
      </w:r>
      <w:r w:rsidRPr="00032389">
        <w:tab/>
      </w:r>
      <w:r w:rsidRPr="00032389">
        <w:tab/>
      </w:r>
      <w:r w:rsidRPr="00032389">
        <w:tab/>
      </w:r>
      <w:r w:rsidRPr="00032389">
        <w:tab/>
        <w:t xml:space="preserve">          </w:t>
      </w:r>
      <w:r w:rsidRPr="00032389">
        <w:tab/>
        <w:t xml:space="preserve">                                 </w:t>
      </w:r>
      <w:proofErr w:type="spellStart"/>
      <w:r>
        <w:t>А.В.Щукин</w:t>
      </w:r>
      <w:proofErr w:type="spellEnd"/>
    </w:p>
    <w:p w:rsidR="00F31273" w:rsidRPr="00032389" w:rsidRDefault="00F31273" w:rsidP="00561A32"/>
    <w:p w:rsidR="00F31273" w:rsidRPr="00032389" w:rsidRDefault="00F31273" w:rsidP="00561A32">
      <w:r w:rsidRPr="00032389">
        <w:t xml:space="preserve">Председатель Совета </w:t>
      </w:r>
    </w:p>
    <w:p w:rsidR="00F31273" w:rsidRDefault="00F31273" w:rsidP="00561A32">
      <w:r w:rsidRPr="00032389">
        <w:t xml:space="preserve">Колпашевского городского поселения                                                                       </w:t>
      </w:r>
      <w:proofErr w:type="spellStart"/>
      <w:r w:rsidRPr="00032389">
        <w:t>А.Ф</w:t>
      </w:r>
      <w:r w:rsidRPr="00116A84">
        <w:t>.Рыбалов</w:t>
      </w:r>
      <w:proofErr w:type="spellEnd"/>
    </w:p>
    <w:sectPr w:rsidR="00F31273" w:rsidSect="00561A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043"/>
    <w:rsid w:val="0001158F"/>
    <w:rsid w:val="00011784"/>
    <w:rsid w:val="00030527"/>
    <w:rsid w:val="00032389"/>
    <w:rsid w:val="00054CA7"/>
    <w:rsid w:val="00065218"/>
    <w:rsid w:val="00075858"/>
    <w:rsid w:val="00083BC9"/>
    <w:rsid w:val="0008497B"/>
    <w:rsid w:val="000A4F8F"/>
    <w:rsid w:val="000B26E1"/>
    <w:rsid w:val="000B3475"/>
    <w:rsid w:val="000E591A"/>
    <w:rsid w:val="00104159"/>
    <w:rsid w:val="00110067"/>
    <w:rsid w:val="001147DD"/>
    <w:rsid w:val="00116A84"/>
    <w:rsid w:val="00163DF9"/>
    <w:rsid w:val="001C715B"/>
    <w:rsid w:val="001F7EDF"/>
    <w:rsid w:val="00205D25"/>
    <w:rsid w:val="00225A1E"/>
    <w:rsid w:val="002830AF"/>
    <w:rsid w:val="002946EA"/>
    <w:rsid w:val="002C1C51"/>
    <w:rsid w:val="002F69BA"/>
    <w:rsid w:val="0034307B"/>
    <w:rsid w:val="00390357"/>
    <w:rsid w:val="003B6705"/>
    <w:rsid w:val="00413B18"/>
    <w:rsid w:val="00413C0C"/>
    <w:rsid w:val="00415718"/>
    <w:rsid w:val="00430B49"/>
    <w:rsid w:val="00435355"/>
    <w:rsid w:val="00466592"/>
    <w:rsid w:val="00475E97"/>
    <w:rsid w:val="00483535"/>
    <w:rsid w:val="004B5205"/>
    <w:rsid w:val="00500C0F"/>
    <w:rsid w:val="005121E4"/>
    <w:rsid w:val="00546EB8"/>
    <w:rsid w:val="005617D0"/>
    <w:rsid w:val="00561A32"/>
    <w:rsid w:val="00564E64"/>
    <w:rsid w:val="005E2B25"/>
    <w:rsid w:val="005E3FDA"/>
    <w:rsid w:val="005E5CBA"/>
    <w:rsid w:val="005F5673"/>
    <w:rsid w:val="005F6BED"/>
    <w:rsid w:val="00607D3E"/>
    <w:rsid w:val="00625DC5"/>
    <w:rsid w:val="00634E8C"/>
    <w:rsid w:val="0066717B"/>
    <w:rsid w:val="00692759"/>
    <w:rsid w:val="006B307F"/>
    <w:rsid w:val="006D1E10"/>
    <w:rsid w:val="006E75AC"/>
    <w:rsid w:val="00742E26"/>
    <w:rsid w:val="0077453A"/>
    <w:rsid w:val="00775C1B"/>
    <w:rsid w:val="00791594"/>
    <w:rsid w:val="007F7C10"/>
    <w:rsid w:val="00826EB2"/>
    <w:rsid w:val="0087033E"/>
    <w:rsid w:val="00894795"/>
    <w:rsid w:val="008949F1"/>
    <w:rsid w:val="008B3102"/>
    <w:rsid w:val="008B4ED0"/>
    <w:rsid w:val="008C7FAE"/>
    <w:rsid w:val="00953195"/>
    <w:rsid w:val="009541EE"/>
    <w:rsid w:val="00981656"/>
    <w:rsid w:val="00986669"/>
    <w:rsid w:val="00995AC7"/>
    <w:rsid w:val="00A213E6"/>
    <w:rsid w:val="00A45C72"/>
    <w:rsid w:val="00A504F7"/>
    <w:rsid w:val="00A714C9"/>
    <w:rsid w:val="00A740B0"/>
    <w:rsid w:val="00AB7543"/>
    <w:rsid w:val="00AC0A17"/>
    <w:rsid w:val="00AE74F0"/>
    <w:rsid w:val="00AF3475"/>
    <w:rsid w:val="00B6115F"/>
    <w:rsid w:val="00B62D2C"/>
    <w:rsid w:val="00B679D1"/>
    <w:rsid w:val="00C01E96"/>
    <w:rsid w:val="00C05779"/>
    <w:rsid w:val="00C361FD"/>
    <w:rsid w:val="00C43043"/>
    <w:rsid w:val="00C57D86"/>
    <w:rsid w:val="00C618F5"/>
    <w:rsid w:val="00C84B00"/>
    <w:rsid w:val="00CD7B04"/>
    <w:rsid w:val="00CF353A"/>
    <w:rsid w:val="00D46AB9"/>
    <w:rsid w:val="00D546D2"/>
    <w:rsid w:val="00D63D38"/>
    <w:rsid w:val="00D95416"/>
    <w:rsid w:val="00E2110C"/>
    <w:rsid w:val="00E31973"/>
    <w:rsid w:val="00E55337"/>
    <w:rsid w:val="00E633AC"/>
    <w:rsid w:val="00E70714"/>
    <w:rsid w:val="00EE164E"/>
    <w:rsid w:val="00EE6097"/>
    <w:rsid w:val="00F142EA"/>
    <w:rsid w:val="00F27487"/>
    <w:rsid w:val="00F31273"/>
    <w:rsid w:val="00F616AE"/>
    <w:rsid w:val="00F85957"/>
    <w:rsid w:val="00F866E1"/>
    <w:rsid w:val="00F92C48"/>
    <w:rsid w:val="00FA1F8F"/>
    <w:rsid w:val="00F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52CC455-CFE8-46DC-86A9-C9117DCB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561A32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61A32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61A32"/>
    <w:pPr>
      <w:spacing w:after="120"/>
      <w:ind w:left="283"/>
    </w:pPr>
    <w:rPr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61A32"/>
    <w:rPr>
      <w:rFonts w:ascii="Times New Roman" w:hAnsi="Times New Roman" w:cs="Times New Roman"/>
      <w:sz w:val="16"/>
      <w:szCs w:val="16"/>
      <w:lang w:val="en-US"/>
    </w:rPr>
  </w:style>
  <w:style w:type="paragraph" w:styleId="a3">
    <w:name w:val="Balloon Text"/>
    <w:basedOn w:val="a"/>
    <w:link w:val="a4"/>
    <w:uiPriority w:val="99"/>
    <w:semiHidden/>
    <w:rsid w:val="00C84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B00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F5673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210">
    <w:name w:val="Основной текст 21"/>
    <w:basedOn w:val="a"/>
    <w:uiPriority w:val="99"/>
    <w:rsid w:val="006E75AC"/>
    <w:pPr>
      <w:ind w:firstLine="709"/>
      <w:jc w:val="both"/>
    </w:pPr>
    <w:rPr>
      <w:sz w:val="28"/>
      <w:szCs w:val="28"/>
    </w:rPr>
  </w:style>
  <w:style w:type="paragraph" w:customStyle="1" w:styleId="1">
    <w:name w:val="Знак1"/>
    <w:basedOn w:val="a"/>
    <w:uiPriority w:val="99"/>
    <w:rsid w:val="00B6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</cp:lastModifiedBy>
  <cp:revision>86</cp:revision>
  <cp:lastPrinted>2020-10-20T03:54:00Z</cp:lastPrinted>
  <dcterms:created xsi:type="dcterms:W3CDTF">2019-11-27T05:27:00Z</dcterms:created>
  <dcterms:modified xsi:type="dcterms:W3CDTF">2020-11-02T08:54:00Z</dcterms:modified>
</cp:coreProperties>
</file>