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41" w:rsidRPr="00E95977" w:rsidRDefault="001F618D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A26D41" w:rsidRPr="00E95977" w:rsidRDefault="00A26D41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A26D41" w:rsidRPr="00E95977" w:rsidRDefault="001F618D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A26D41" w:rsidRPr="00537508" w:rsidRDefault="00A26D41" w:rsidP="00322547"/>
    <w:p w:rsidR="00A26D41" w:rsidRPr="00537508" w:rsidRDefault="00A26D41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A26D41" w:rsidRPr="00537508" w:rsidRDefault="00A26D41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21 декабря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</w:t>
      </w:r>
      <w:r w:rsidRPr="00537508">
        <w:rPr>
          <w:sz w:val="24"/>
          <w:szCs w:val="24"/>
        </w:rPr>
        <w:t xml:space="preserve">  № </w:t>
      </w:r>
      <w:r>
        <w:rPr>
          <w:sz w:val="24"/>
          <w:szCs w:val="24"/>
        </w:rPr>
        <w:t>39</w:t>
      </w:r>
      <w:r w:rsidRPr="00537508">
        <w:rPr>
          <w:sz w:val="24"/>
          <w:szCs w:val="24"/>
        </w:rPr>
        <w:t xml:space="preserve">                                          </w:t>
      </w:r>
    </w:p>
    <w:p w:rsidR="00A26D41" w:rsidRPr="00537508" w:rsidRDefault="00A26D41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A26D41" w:rsidRPr="00537508" w:rsidRDefault="00A26D41" w:rsidP="00322547">
      <w:pPr>
        <w:pStyle w:val="21"/>
        <w:ind w:firstLine="720"/>
        <w:rPr>
          <w:sz w:val="24"/>
          <w:szCs w:val="24"/>
        </w:rPr>
      </w:pPr>
    </w:p>
    <w:p w:rsidR="00A26D41" w:rsidRPr="00537508" w:rsidRDefault="00A26D41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A26D41" w:rsidRPr="00537508" w:rsidRDefault="00A26D41" w:rsidP="00322547">
      <w:pPr>
        <w:ind w:right="-1"/>
        <w:jc w:val="center"/>
      </w:pPr>
      <w:r w:rsidRPr="00537508">
        <w:t xml:space="preserve">от </w:t>
      </w:r>
      <w:r>
        <w:t>30</w:t>
      </w:r>
      <w:r w:rsidRPr="00537508">
        <w:t xml:space="preserve"> ноября 202</w:t>
      </w:r>
      <w:r>
        <w:t>3</w:t>
      </w:r>
      <w:r w:rsidRPr="00537508">
        <w:t xml:space="preserve"> года № </w:t>
      </w:r>
      <w:r>
        <w:t>35</w:t>
      </w:r>
      <w:r w:rsidRPr="00537508">
        <w:t xml:space="preserve"> «О бюджете муниципального образования </w:t>
      </w:r>
    </w:p>
    <w:p w:rsidR="00A26D41" w:rsidRPr="00537508" w:rsidRDefault="00A26D41" w:rsidP="00322547">
      <w:pPr>
        <w:ind w:right="-1"/>
        <w:jc w:val="center"/>
      </w:pPr>
      <w:r w:rsidRPr="00537508">
        <w:t>«Колпашевское городское поселение» на 202</w:t>
      </w:r>
      <w:r>
        <w:t>4</w:t>
      </w:r>
      <w:r w:rsidRPr="00537508">
        <w:t xml:space="preserve"> год и на плановый период </w:t>
      </w:r>
    </w:p>
    <w:p w:rsidR="00A26D41" w:rsidRPr="00537508" w:rsidRDefault="00A26D41" w:rsidP="00322547">
      <w:pPr>
        <w:ind w:right="-1"/>
        <w:jc w:val="center"/>
      </w:pPr>
      <w:r w:rsidRPr="00537508">
        <w:t>202</w:t>
      </w:r>
      <w:r>
        <w:t>5</w:t>
      </w:r>
      <w:r w:rsidRPr="00537508">
        <w:t xml:space="preserve"> и 202</w:t>
      </w:r>
      <w:r>
        <w:t>6</w:t>
      </w:r>
      <w:r w:rsidRPr="00537508">
        <w:t xml:space="preserve"> годов»</w:t>
      </w:r>
    </w:p>
    <w:p w:rsidR="00A26D41" w:rsidRPr="00537508" w:rsidRDefault="00A26D41" w:rsidP="00322547">
      <w:pPr>
        <w:ind w:right="5138"/>
        <w:jc w:val="both"/>
      </w:pPr>
    </w:p>
    <w:p w:rsidR="00A26D41" w:rsidRPr="00537508" w:rsidRDefault="00A26D41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A26D41" w:rsidRPr="00537508" w:rsidRDefault="00A26D41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A26D41" w:rsidRPr="00504EAA" w:rsidRDefault="00A26D41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</w:t>
      </w:r>
      <w:r w:rsidRPr="00504EAA">
        <w:rPr>
          <w:sz w:val="24"/>
          <w:szCs w:val="24"/>
        </w:rPr>
        <w:t>» следующие изменения:</w:t>
      </w:r>
    </w:p>
    <w:p w:rsidR="00A26D41" w:rsidRPr="00C240A6" w:rsidRDefault="00A26D41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A26D41" w:rsidRPr="00720409" w:rsidRDefault="00A26D41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720409">
        <w:rPr>
          <w:sz w:val="24"/>
          <w:szCs w:val="24"/>
        </w:rPr>
        <w:t>Колпашевское городское поселение» на 2024 год:</w:t>
      </w:r>
    </w:p>
    <w:p w:rsidR="00A26D41" w:rsidRPr="00720409" w:rsidRDefault="00A26D41" w:rsidP="006034D2">
      <w:pPr>
        <w:pStyle w:val="21"/>
        <w:ind w:firstLine="709"/>
        <w:rPr>
          <w:sz w:val="24"/>
          <w:szCs w:val="24"/>
        </w:rPr>
      </w:pPr>
      <w:r w:rsidRPr="00720409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170 752,8 тыс. рублей, в том числе налоговые и неналоговые доходы в сумме 99 145,3 тыс. рублей, безвозмездные поступления в сумме 71 607,5 тыс. рублей;</w:t>
      </w:r>
    </w:p>
    <w:p w:rsidR="00A26D41" w:rsidRPr="00990131" w:rsidRDefault="00A26D41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170 752,8 тыс. рублей;</w:t>
      </w:r>
    </w:p>
    <w:p w:rsidR="00A26D41" w:rsidRPr="006320FF" w:rsidRDefault="00A26D41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990131">
        <w:rPr>
          <w:sz w:val="24"/>
          <w:szCs w:val="24"/>
        </w:rPr>
        <w:t xml:space="preserve">3) дефицит бюджета муниципального образования «Колпашевское городское </w:t>
      </w:r>
      <w:r w:rsidRPr="006320FF">
        <w:rPr>
          <w:sz w:val="24"/>
          <w:szCs w:val="24"/>
        </w:rPr>
        <w:t>поселение» в сумме 0,0 тыс. рублей.».</w:t>
      </w:r>
    </w:p>
    <w:p w:rsidR="00A26D41" w:rsidRPr="006320FF" w:rsidRDefault="00A26D41" w:rsidP="00A00ED8">
      <w:pPr>
        <w:pStyle w:val="21"/>
        <w:shd w:val="clear" w:color="auto" w:fill="FFFFFF"/>
        <w:ind w:firstLine="709"/>
        <w:rPr>
          <w:sz w:val="24"/>
          <w:szCs w:val="24"/>
        </w:rPr>
      </w:pPr>
      <w:r w:rsidRPr="006320FF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1 к настоящему решению.</w:t>
      </w:r>
    </w:p>
    <w:p w:rsidR="00A26D41" w:rsidRPr="006320FF" w:rsidRDefault="00A26D41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6320FF">
        <w:rPr>
          <w:sz w:val="24"/>
          <w:szCs w:val="24"/>
          <w:lang w:val="ru-RU"/>
        </w:rPr>
        <w:t xml:space="preserve">1.3. Приложение № 3 «Источники финансирования дефицита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  <w:lang w:val="ru-RU"/>
        </w:rPr>
        <w:t>2</w:t>
      </w:r>
      <w:r w:rsidRPr="006320FF">
        <w:rPr>
          <w:sz w:val="24"/>
          <w:szCs w:val="24"/>
          <w:lang w:val="ru-RU"/>
        </w:rPr>
        <w:t xml:space="preserve"> к настоящему решению.</w:t>
      </w:r>
    </w:p>
    <w:p w:rsidR="00A26D41" w:rsidRPr="006320FF" w:rsidRDefault="00A26D41" w:rsidP="003A1713">
      <w:pPr>
        <w:pStyle w:val="21"/>
        <w:ind w:firstLine="720"/>
        <w:rPr>
          <w:sz w:val="24"/>
          <w:szCs w:val="24"/>
        </w:rPr>
      </w:pPr>
      <w:r w:rsidRPr="006320FF">
        <w:rPr>
          <w:sz w:val="24"/>
          <w:szCs w:val="24"/>
        </w:rPr>
        <w:t xml:space="preserve">1.4.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3</w:t>
      </w:r>
      <w:r w:rsidRPr="006320FF">
        <w:rPr>
          <w:sz w:val="24"/>
          <w:szCs w:val="24"/>
        </w:rPr>
        <w:t xml:space="preserve"> к настоящему решению.</w:t>
      </w:r>
    </w:p>
    <w:p w:rsidR="00A26D41" w:rsidRPr="00572E80" w:rsidRDefault="00A26D41" w:rsidP="004B5027">
      <w:pPr>
        <w:ind w:firstLine="720"/>
        <w:jc w:val="both"/>
      </w:pPr>
      <w:r w:rsidRPr="006320FF">
        <w:t xml:space="preserve">2. Настоящее решение вступает в силу с </w:t>
      </w:r>
      <w:r>
        <w:t>1 января 2024 года</w:t>
      </w:r>
      <w:r w:rsidRPr="006320FF">
        <w:t>.</w:t>
      </w:r>
    </w:p>
    <w:p w:rsidR="00A26D41" w:rsidRPr="00572E80" w:rsidRDefault="00A26D41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lastRenderedPageBreak/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A26D41" w:rsidRPr="00572E80" w:rsidRDefault="00A26D41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A26D41" w:rsidRPr="00572E80" w:rsidRDefault="00A26D41" w:rsidP="00322547">
      <w:pPr>
        <w:pStyle w:val="21"/>
        <w:ind w:firstLine="0"/>
        <w:rPr>
          <w:sz w:val="24"/>
          <w:szCs w:val="24"/>
        </w:rPr>
      </w:pPr>
    </w:p>
    <w:p w:rsidR="00A26D41" w:rsidRPr="00572E80" w:rsidRDefault="00A26D41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A26D41" w:rsidRPr="00572E80" w:rsidRDefault="00A26D41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</w:t>
      </w:r>
      <w:proofErr w:type="spellStart"/>
      <w:r w:rsidRPr="00572E80">
        <w:t>А.В.Щукин</w:t>
      </w:r>
      <w:proofErr w:type="spellEnd"/>
    </w:p>
    <w:p w:rsidR="00A26D41" w:rsidRPr="00572E80" w:rsidRDefault="00A26D41" w:rsidP="00322547"/>
    <w:p w:rsidR="00A26D41" w:rsidRPr="00572E80" w:rsidRDefault="00A26D41" w:rsidP="00322547">
      <w:r w:rsidRPr="00572E80">
        <w:t xml:space="preserve">Председатель Совета </w:t>
      </w:r>
    </w:p>
    <w:p w:rsidR="00474448" w:rsidRDefault="00A26D41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</w:p>
    <w:p w:rsidR="00474448" w:rsidRPr="00553D59" w:rsidRDefault="00474448" w:rsidP="00474448">
      <w:pPr>
        <w:pStyle w:val="a6"/>
        <w:spacing w:after="0"/>
        <w:ind w:left="6521"/>
        <w:rPr>
          <w:lang w:val="ru-RU"/>
        </w:rPr>
      </w:pPr>
      <w:r w:rsidRPr="00474448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474448" w:rsidRPr="00553D59" w:rsidRDefault="00474448" w:rsidP="00474448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474448" w:rsidRPr="00553D59" w:rsidRDefault="00474448" w:rsidP="00474448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21.12.2023 № 39 </w:t>
      </w:r>
    </w:p>
    <w:p w:rsidR="00474448" w:rsidRPr="00553D59" w:rsidRDefault="00474448" w:rsidP="00474448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474448" w:rsidRDefault="00474448" w:rsidP="00474448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474448" w:rsidRPr="00553D59" w:rsidRDefault="00474448" w:rsidP="00474448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474448" w:rsidRPr="00553D59" w:rsidRDefault="00474448" w:rsidP="00474448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474448" w:rsidRPr="00553D59" w:rsidRDefault="00474448" w:rsidP="00474448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 w:rsidR="00474448" w:rsidRDefault="00474448" w:rsidP="00474448">
      <w:pPr>
        <w:tabs>
          <w:tab w:val="left" w:pos="6480"/>
        </w:tabs>
        <w:ind w:left="10490"/>
        <w:rPr>
          <w:color w:val="000000"/>
        </w:rPr>
      </w:pPr>
    </w:p>
    <w:p w:rsidR="00474448" w:rsidRPr="00553D59" w:rsidRDefault="00474448" w:rsidP="00474448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474448" w:rsidRDefault="00474448" w:rsidP="00474448">
      <w:pPr>
        <w:ind w:left="-142" w:right="566"/>
        <w:jc w:val="center"/>
      </w:pPr>
      <w:r>
        <w:rPr>
          <w:b/>
          <w:bCs/>
        </w:rPr>
        <w:t>и 2026 годов</w:t>
      </w:r>
    </w:p>
    <w:p w:rsidR="00474448" w:rsidRDefault="00474448" w:rsidP="00474448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9846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1766"/>
        <w:gridCol w:w="5103"/>
        <w:gridCol w:w="993"/>
        <w:gridCol w:w="992"/>
        <w:gridCol w:w="992"/>
      </w:tblGrid>
      <w:tr w:rsidR="00474448" w:rsidTr="0011328F">
        <w:trPr>
          <w:cantSplit/>
          <w:trHeight w:val="510"/>
        </w:trPr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53D59" w:rsidRDefault="00474448" w:rsidP="0011328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448" w:rsidRDefault="00474448" w:rsidP="0011328F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Сумма</w:t>
            </w:r>
          </w:p>
        </w:tc>
      </w:tr>
      <w:tr w:rsidR="00474448" w:rsidTr="0011328F">
        <w:trPr>
          <w:cantSplit/>
          <w:trHeight w:val="510"/>
        </w:trPr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snapToGrid w:val="0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4448" w:rsidRDefault="00474448" w:rsidP="0011328F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 xml:space="preserve">2024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r>
              <w:t xml:space="preserve">2025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474448" w:rsidTr="0011328F">
        <w:trPr>
          <w:trHeight w:val="873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53D59" w:rsidRDefault="00474448" w:rsidP="0011328F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rPr>
                <w:b/>
                <w:bCs/>
              </w:rPr>
              <w:t>71 607,5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hanging="250"/>
              <w:jc w:val="right"/>
            </w:pPr>
            <w:r>
              <w:rPr>
                <w:b/>
                <w:bCs/>
              </w:rPr>
              <w:t>58 884,7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rPr>
                <w:b/>
                <w:bCs/>
              </w:rPr>
              <w:t>56 470,4</w:t>
            </w:r>
          </w:p>
        </w:tc>
      </w:tr>
      <w:tr w:rsidR="00474448" w:rsidTr="0011328F">
        <w:trPr>
          <w:trHeight w:val="432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000 2 02 10000 00 0000 150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53D59" w:rsidRDefault="00474448" w:rsidP="0011328F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52 011,8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52 007,2</w:t>
            </w:r>
          </w:p>
        </w:tc>
      </w:tr>
      <w:tr w:rsidR="00474448" w:rsidTr="0011328F">
        <w:trPr>
          <w:trHeight w:val="685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901 2 02 15001 13 0000 150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53D59" w:rsidRDefault="00474448" w:rsidP="0011328F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52 011,8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52 007,2</w:t>
            </w:r>
          </w:p>
        </w:tc>
      </w:tr>
      <w:tr w:rsidR="00474448" w:rsidTr="0011328F">
        <w:trPr>
          <w:trHeight w:val="42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000 2 02 40000 00 0000 150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Default="00474448" w:rsidP="001132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ind w:left="-108"/>
              <w:jc w:val="right"/>
            </w:pPr>
            <w:r>
              <w:t>19 595,7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6 876,2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4 463,2</w:t>
            </w:r>
          </w:p>
        </w:tc>
      </w:tr>
      <w:tr w:rsidR="00474448" w:rsidTr="0011328F">
        <w:trPr>
          <w:trHeight w:val="23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901 2 02 49999 13 0000 150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Pr="00553D59" w:rsidRDefault="00474448" w:rsidP="0011328F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6 700,2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6 876,2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4 463,2</w:t>
            </w:r>
          </w:p>
        </w:tc>
      </w:tr>
      <w:tr w:rsidR="00474448" w:rsidTr="0011328F">
        <w:trPr>
          <w:trHeight w:val="23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901 2 02 49999 13 0000 150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Pr="00553D59" w:rsidRDefault="00474448" w:rsidP="0011328F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5 800,0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</w:tr>
      <w:tr w:rsidR="00474448" w:rsidTr="0011328F">
        <w:trPr>
          <w:trHeight w:val="23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901 2 02 49999 13 0000 150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Default="00474448" w:rsidP="0011328F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474448" w:rsidTr="0011328F">
        <w:trPr>
          <w:trHeight w:val="235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901 2 02 49999 13 0000 150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Pr="00553D59" w:rsidRDefault="00474448" w:rsidP="0011328F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</w:tr>
      <w:tr w:rsidR="00474448" w:rsidTr="0011328F">
        <w:trPr>
          <w:trHeight w:val="235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901 2 02 49999 13 0000 150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48" w:rsidRPr="00553D59" w:rsidRDefault="00474448" w:rsidP="0011328F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</w:tr>
    </w:tbl>
    <w:p w:rsidR="00474448" w:rsidRPr="00553D59" w:rsidRDefault="00474448" w:rsidP="00474448">
      <w:pPr>
        <w:jc w:val="right"/>
      </w:pPr>
      <w:r>
        <w:t>.»</w:t>
      </w:r>
    </w:p>
    <w:p w:rsidR="00474448" w:rsidRPr="00A35CFE" w:rsidRDefault="00474448" w:rsidP="00474448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474448" w:rsidRPr="00A35CFE" w:rsidRDefault="00474448" w:rsidP="00474448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474448" w:rsidRDefault="00474448" w:rsidP="00474448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21.12.2023 № 39 </w:t>
      </w:r>
    </w:p>
    <w:p w:rsidR="00474448" w:rsidRPr="008013CD" w:rsidRDefault="00474448" w:rsidP="00474448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474448" w:rsidRDefault="00474448" w:rsidP="00474448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474448" w:rsidRPr="008013CD" w:rsidRDefault="00474448" w:rsidP="00474448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474448" w:rsidRDefault="00474448" w:rsidP="0047444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474448" w:rsidRDefault="00474448" w:rsidP="0047444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474448" w:rsidRPr="008013CD" w:rsidRDefault="00474448" w:rsidP="00474448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3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35</w:t>
      </w:r>
    </w:p>
    <w:p w:rsidR="00474448" w:rsidRDefault="00474448" w:rsidP="00474448">
      <w:pPr>
        <w:tabs>
          <w:tab w:val="left" w:pos="540"/>
        </w:tabs>
        <w:ind w:right="-185"/>
      </w:pPr>
    </w:p>
    <w:p w:rsidR="00474448" w:rsidRPr="008013CD" w:rsidRDefault="00474448" w:rsidP="00474448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474448" w:rsidRDefault="00474448" w:rsidP="00474448">
      <w:pPr>
        <w:pStyle w:val="1"/>
        <w:rPr>
          <w:b/>
          <w:bCs/>
        </w:rPr>
      </w:pPr>
    </w:p>
    <w:p w:rsidR="00474448" w:rsidRDefault="00474448" w:rsidP="00474448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474448" w:rsidTr="0011328F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8013CD" w:rsidRDefault="00474448" w:rsidP="0011328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Сумма</w:t>
            </w:r>
          </w:p>
        </w:tc>
      </w:tr>
      <w:tr w:rsidR="00474448" w:rsidTr="0011328F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2025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center"/>
            </w:pPr>
            <w:r>
              <w:t>2026 год</w:t>
            </w:r>
          </w:p>
        </w:tc>
      </w:tr>
      <w:tr w:rsidR="00474448" w:rsidTr="0011328F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8013CD" w:rsidRDefault="00474448" w:rsidP="0011328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96339C" w:rsidRDefault="00474448" w:rsidP="0011328F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B727C" w:rsidRDefault="00474448" w:rsidP="0011328F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t>0,0</w:t>
            </w:r>
          </w:p>
        </w:tc>
      </w:tr>
      <w:tr w:rsidR="00474448" w:rsidTr="0011328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8013CD" w:rsidRDefault="00474448" w:rsidP="0011328F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AA5D07" w:rsidRDefault="00474448" w:rsidP="0011328F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170 752,8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144E25" w:rsidRDefault="00474448" w:rsidP="0011328F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Pr="00144E25" w:rsidRDefault="00474448" w:rsidP="0011328F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474448" w:rsidTr="0011328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8013CD" w:rsidRDefault="00474448" w:rsidP="0011328F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AA5D07" w:rsidRDefault="00474448" w:rsidP="0011328F">
            <w:pPr>
              <w:jc w:val="right"/>
              <w:rPr>
                <w:i/>
              </w:rPr>
            </w:pPr>
            <w:r>
              <w:rPr>
                <w:i/>
              </w:rPr>
              <w:t>170 752,8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144E25" w:rsidRDefault="00474448" w:rsidP="0011328F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Pr="00144E25" w:rsidRDefault="00474448" w:rsidP="0011328F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474448" w:rsidTr="0011328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96339C" w:rsidRDefault="00474448" w:rsidP="0011328F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48" w:rsidRPr="005B727C" w:rsidRDefault="00474448" w:rsidP="0011328F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48" w:rsidRDefault="00474448" w:rsidP="0011328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474448" w:rsidRPr="00626FE4" w:rsidRDefault="00474448" w:rsidP="0047444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474448" w:rsidRDefault="00474448" w:rsidP="00474448">
      <w:pPr>
        <w:rPr>
          <w:sz w:val="22"/>
          <w:szCs w:val="22"/>
        </w:rPr>
      </w:pPr>
    </w:p>
    <w:p w:rsidR="00474448" w:rsidRPr="00474448" w:rsidRDefault="00474448" w:rsidP="001F618D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474448">
        <w:rPr>
          <w:lang w:val="ru-RU"/>
        </w:rPr>
        <w:br w:type="page"/>
      </w:r>
      <w:bookmarkStart w:id="0" w:name="_GoBack"/>
      <w:r w:rsidRPr="00474448">
        <w:rPr>
          <w:sz w:val="24"/>
          <w:szCs w:val="24"/>
          <w:lang w:val="ru-RU"/>
        </w:rPr>
        <w:lastRenderedPageBreak/>
        <w:t xml:space="preserve">Приложение № 3 к решению Совета Колпашевского городского поселения </w:t>
      </w:r>
    </w:p>
    <w:p w:rsidR="00474448" w:rsidRPr="00474448" w:rsidRDefault="00474448" w:rsidP="001F618D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 w:rsidRPr="00474448">
        <w:rPr>
          <w:sz w:val="24"/>
          <w:szCs w:val="24"/>
          <w:lang w:val="ru-RU"/>
        </w:rPr>
        <w:t xml:space="preserve">от 21.12.2023 № 39 </w:t>
      </w:r>
    </w:p>
    <w:p w:rsidR="00474448" w:rsidRP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474448">
        <w:rPr>
          <w:sz w:val="24"/>
          <w:szCs w:val="24"/>
          <w:lang w:val="ru-RU"/>
        </w:rPr>
        <w:t>«Приложение № 4</w:t>
      </w:r>
    </w:p>
    <w:p w:rsidR="00474448" w:rsidRP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474448" w:rsidRP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474448">
        <w:rPr>
          <w:sz w:val="24"/>
          <w:szCs w:val="24"/>
          <w:lang w:val="ru-RU"/>
        </w:rPr>
        <w:t>УТВЕРЖДЕНО</w:t>
      </w:r>
    </w:p>
    <w:p w:rsidR="00474448" w:rsidRP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474448">
        <w:rPr>
          <w:sz w:val="24"/>
          <w:szCs w:val="24"/>
          <w:lang w:val="ru-RU"/>
        </w:rPr>
        <w:t xml:space="preserve">решением Совета </w:t>
      </w:r>
    </w:p>
    <w:p w:rsidR="00474448" w:rsidRP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474448">
        <w:rPr>
          <w:sz w:val="24"/>
          <w:szCs w:val="24"/>
          <w:lang w:val="ru-RU"/>
        </w:rPr>
        <w:t xml:space="preserve">Колпашевского </w:t>
      </w:r>
    </w:p>
    <w:p w:rsidR="00474448" w:rsidRDefault="00474448" w:rsidP="001F618D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474448" w:rsidRPr="002E213F" w:rsidRDefault="00474448" w:rsidP="001F618D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3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</w:p>
    <w:bookmarkEnd w:id="0"/>
    <w:p w:rsidR="00474448" w:rsidRPr="00706434" w:rsidRDefault="00474448" w:rsidP="00474448">
      <w:pPr>
        <w:jc w:val="center"/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474448" w:rsidRPr="00B81594" w:rsidTr="0011328F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448" w:rsidRPr="00B81594" w:rsidRDefault="00474448" w:rsidP="0011328F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474448" w:rsidRPr="00B81594" w:rsidTr="0011328F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448" w:rsidRPr="00B81594" w:rsidRDefault="00474448" w:rsidP="0011328F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474448" w:rsidRPr="00B81594" w:rsidTr="0011328F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474448" w:rsidRPr="00B81594" w:rsidTr="0011328F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448" w:rsidRPr="00B81594" w:rsidRDefault="00474448" w:rsidP="001132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448" w:rsidRPr="00B81594" w:rsidRDefault="00474448" w:rsidP="0011328F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448" w:rsidRPr="00B81594" w:rsidRDefault="00474448" w:rsidP="0011328F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474448" w:rsidRPr="00B81594" w:rsidTr="0011328F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448" w:rsidRDefault="00474448" w:rsidP="0011328F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448" w:rsidRDefault="00474448" w:rsidP="0011328F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158 594,3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448" w:rsidRDefault="00474448" w:rsidP="0011328F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159 038,3</w:t>
            </w:r>
          </w:p>
        </w:tc>
      </w:tr>
      <w:tr w:rsidR="00474448" w:rsidRPr="00B81594" w:rsidTr="0011328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142 698,9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474448" w:rsidRPr="00B81594" w:rsidTr="0011328F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474448" w:rsidRPr="00B81594" w:rsidTr="0011328F">
        <w:trPr>
          <w:trHeight w:val="1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474448" w:rsidRPr="009F5597" w:rsidTr="0011328F">
        <w:trPr>
          <w:trHeight w:val="1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74448" w:rsidRPr="00B81594" w:rsidTr="0011328F">
        <w:trPr>
          <w:trHeight w:val="1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74448" w:rsidRPr="00B81594" w:rsidTr="0011328F">
        <w:trPr>
          <w:trHeight w:val="6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74448" w:rsidRPr="00B81594" w:rsidTr="0011328F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74448" w:rsidRPr="00B81594" w:rsidTr="0011328F">
        <w:trPr>
          <w:trHeight w:val="7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474448" w:rsidRPr="00B81594" w:rsidTr="0011328F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474448" w:rsidRPr="00B81594" w:rsidTr="0011328F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474448" w:rsidRPr="00B81594" w:rsidTr="0011328F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474448" w:rsidRPr="00B81594" w:rsidTr="0011328F">
        <w:trPr>
          <w:trHeight w:val="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474448" w:rsidRPr="00B81594" w:rsidTr="0011328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474448" w:rsidRPr="00B81594" w:rsidTr="0011328F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474448" w:rsidRPr="00B81594" w:rsidTr="0011328F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474448" w:rsidRPr="00B81594" w:rsidTr="0011328F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474448" w:rsidRPr="00B81594" w:rsidTr="0011328F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474448" w:rsidRPr="00B81594" w:rsidTr="0011328F">
        <w:trPr>
          <w:trHeight w:val="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474448" w:rsidRPr="00B81594" w:rsidTr="0011328F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474448" w:rsidRPr="00B81594" w:rsidTr="0011328F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474448" w:rsidRPr="00B81594" w:rsidTr="0011328F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474448" w:rsidRPr="00B81594" w:rsidTr="0011328F">
        <w:trPr>
          <w:trHeight w:val="2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474448" w:rsidRPr="00B81594" w:rsidTr="0011328F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474448" w:rsidRPr="00B81594" w:rsidTr="0011328F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474448" w:rsidRPr="00B81594" w:rsidTr="0011328F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474448" w:rsidRPr="00B81594" w:rsidTr="0011328F">
        <w:trPr>
          <w:trHeight w:val="1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7 951,9</w:t>
            </w:r>
          </w:p>
        </w:tc>
      </w:tr>
      <w:tr w:rsidR="00474448" w:rsidRPr="00B81594" w:rsidTr="0011328F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474448" w:rsidRPr="00B81594" w:rsidTr="0011328F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474448" w:rsidRPr="00EF1FC3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474448" w:rsidRPr="00EF1FC3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474448" w:rsidRPr="00EF1FC3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474448" w:rsidRPr="00B81594" w:rsidTr="0011328F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474448" w:rsidRPr="00B81594" w:rsidTr="0011328F">
        <w:trPr>
          <w:trHeight w:val="6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474448" w:rsidRPr="00B81594" w:rsidTr="0011328F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474448" w:rsidRPr="00B81594" w:rsidTr="0011328F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474448" w:rsidRPr="00B81594" w:rsidTr="0011328F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474448" w:rsidRPr="00B81594" w:rsidTr="0011328F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474448" w:rsidRPr="00B81594" w:rsidTr="0011328F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474448" w:rsidRPr="00B81594" w:rsidTr="0011328F">
        <w:trPr>
          <w:trHeight w:val="6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474448" w:rsidRPr="00B81594" w:rsidTr="0011328F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474448" w:rsidRPr="00B81594" w:rsidTr="0011328F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Pr="002246F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2246FB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474448" w:rsidRPr="009F5597" w:rsidTr="0011328F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474448" w:rsidRPr="009F5597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474448" w:rsidRPr="009F5597" w:rsidTr="0011328F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474448" w:rsidRPr="00B81594" w:rsidTr="0011328F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474448" w:rsidRPr="00B81594" w:rsidTr="0011328F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474448" w:rsidRPr="00B81594" w:rsidTr="0011328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B227B">
              <w:rPr>
                <w:i/>
                <w:iCs/>
                <w:sz w:val="20"/>
                <w:szCs w:val="20"/>
              </w:rPr>
              <w:t xml:space="preserve"> на 2024-2028 </w:t>
            </w:r>
            <w:proofErr w:type="spellStart"/>
            <w:r w:rsidRPr="00FB227B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FB227B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26 3</w:t>
            </w:r>
            <w:r w:rsidRPr="00FB227B">
              <w:rPr>
                <w:i/>
                <w:iCs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474448" w:rsidRPr="00B81594" w:rsidTr="0011328F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 xml:space="preserve">Дороги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B227B">
              <w:rPr>
                <w:i/>
                <w:iCs/>
                <w:sz w:val="20"/>
                <w:szCs w:val="20"/>
              </w:rPr>
              <w:t xml:space="preserve"> и инженерные сооружения на них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26 3</w:t>
            </w:r>
            <w:r w:rsidRPr="00FB227B">
              <w:rPr>
                <w:i/>
                <w:iCs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474448" w:rsidRPr="00B81594" w:rsidTr="0011328F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 w:rsidRPr="006952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6952A5"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both"/>
              <w:rPr>
                <w:sz w:val="20"/>
                <w:szCs w:val="20"/>
              </w:rPr>
            </w:pPr>
            <w:r w:rsidRPr="006952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6952A5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 w:rsidRPr="006952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sz w:val="20"/>
                <w:szCs w:val="20"/>
              </w:rPr>
            </w:pPr>
            <w:r w:rsidRPr="006952A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6952A5" w:rsidRDefault="00474448" w:rsidP="0011328F">
            <w:pPr>
              <w:jc w:val="center"/>
              <w:rPr>
                <w:sz w:val="20"/>
                <w:szCs w:val="20"/>
              </w:rPr>
            </w:pPr>
            <w:r w:rsidRPr="006952A5"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474448" w:rsidRPr="00B81594" w:rsidTr="0011328F">
        <w:trPr>
          <w:trHeight w:val="1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474448" w:rsidRPr="00B81594" w:rsidTr="0011328F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474448" w:rsidRPr="00B81594" w:rsidTr="0011328F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474448" w:rsidRPr="00B81594" w:rsidTr="0011328F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27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474448" w:rsidRPr="00B81594" w:rsidTr="0011328F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474448" w:rsidRPr="00B81594" w:rsidTr="0011328F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474448" w:rsidRPr="00B81594" w:rsidTr="0011328F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1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474448" w:rsidRPr="00B81594" w:rsidTr="0011328F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474448" w:rsidRPr="00B81594" w:rsidTr="0011328F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474448" w:rsidRPr="00B81594" w:rsidTr="0011328F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474448" w:rsidRPr="00B81594" w:rsidTr="0011328F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474448" w:rsidRPr="00B81594" w:rsidTr="0011328F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474448" w:rsidRPr="00B81594" w:rsidTr="0011328F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474448" w:rsidRPr="00B81594" w:rsidTr="0011328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474448" w:rsidRPr="00B81594" w:rsidTr="0011328F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474448" w:rsidRPr="00B81594" w:rsidTr="0011328F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474448" w:rsidRPr="00B81594" w:rsidTr="0011328F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474448" w:rsidRPr="00B81594" w:rsidTr="0011328F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474448" w:rsidRPr="00B81594" w:rsidTr="0011328F">
        <w:trPr>
          <w:trHeight w:val="4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474448" w:rsidRPr="00B81594" w:rsidTr="0011328F">
        <w:trPr>
          <w:trHeight w:val="2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474448" w:rsidRPr="00B81594" w:rsidTr="0011328F">
        <w:trPr>
          <w:trHeight w:val="3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474448" w:rsidRPr="00B81594" w:rsidTr="0011328F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474448" w:rsidRPr="00B81594" w:rsidTr="0011328F">
        <w:trPr>
          <w:trHeight w:val="2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474448" w:rsidRPr="00B81594" w:rsidTr="0011328F">
        <w:trPr>
          <w:trHeight w:val="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474448" w:rsidRPr="00B81594" w:rsidTr="0011328F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474448" w:rsidRPr="00B81594" w:rsidTr="0011328F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474448" w:rsidRPr="00B81594" w:rsidTr="0011328F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474448" w:rsidRPr="00B81594" w:rsidTr="0011328F">
        <w:trPr>
          <w:trHeight w:val="1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474448" w:rsidRPr="00B81594" w:rsidTr="0011328F">
        <w:trPr>
          <w:trHeight w:val="1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474448" w:rsidRPr="00B81594" w:rsidTr="0011328F">
        <w:trPr>
          <w:trHeight w:val="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474448" w:rsidRPr="00B81594" w:rsidTr="0011328F">
        <w:trPr>
          <w:trHeight w:val="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474448" w:rsidRPr="00B81594" w:rsidTr="0011328F">
        <w:trPr>
          <w:trHeight w:val="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474448" w:rsidRPr="00B81594" w:rsidTr="0011328F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474448" w:rsidRPr="00B81594" w:rsidTr="0011328F">
        <w:trPr>
          <w:trHeight w:val="2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474448" w:rsidRPr="00B81594" w:rsidTr="0011328F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474448" w:rsidRPr="00B81594" w:rsidTr="0011328F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474448" w:rsidRPr="00B81594" w:rsidTr="0011328F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474448" w:rsidRPr="00B81594" w:rsidTr="0011328F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474448" w:rsidRPr="00B81594" w:rsidTr="0011328F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474448" w:rsidRPr="00B81594" w:rsidTr="0011328F">
        <w:trPr>
          <w:trHeight w:val="1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474448" w:rsidRPr="00B81594" w:rsidTr="0011328F">
        <w:trPr>
          <w:trHeight w:val="2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474448" w:rsidRPr="00B81594" w:rsidTr="0011328F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474448" w:rsidRPr="00B81594" w:rsidTr="0011328F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474448" w:rsidRPr="00B81594" w:rsidTr="0011328F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474448" w:rsidRPr="00B81594" w:rsidTr="0011328F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</w:t>
            </w:r>
            <w:r>
              <w:rPr>
                <w:i/>
                <w:iCs/>
                <w:sz w:val="20"/>
                <w:szCs w:val="20"/>
              </w:rPr>
              <w:lastRenderedPageBreak/>
              <w:t>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474448" w:rsidRPr="00B81594" w:rsidTr="0011328F">
        <w:trPr>
          <w:trHeight w:val="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474448" w:rsidRPr="00B81594" w:rsidTr="0011328F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474448" w:rsidRPr="00B81594" w:rsidTr="0011328F">
        <w:trPr>
          <w:trHeight w:val="2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474448" w:rsidRPr="00B81594" w:rsidTr="0011328F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474448" w:rsidRPr="00B81594" w:rsidTr="0011328F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474448" w:rsidRPr="00B81594" w:rsidTr="0011328F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474448" w:rsidRPr="00B81594" w:rsidTr="0011328F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474448" w:rsidRPr="00B81594" w:rsidTr="0011328F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74448" w:rsidRPr="00B81594" w:rsidTr="0011328F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474448" w:rsidRPr="00B81594" w:rsidTr="0011328F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474448" w:rsidRPr="00B81594" w:rsidTr="0011328F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</w:tr>
      <w:tr w:rsidR="00474448" w:rsidRPr="00B81594" w:rsidTr="0011328F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474448" w:rsidRPr="00B81594" w:rsidTr="0011328F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3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474448" w:rsidRPr="00B81594" w:rsidTr="0011328F"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474448" w:rsidRPr="00B81594" w:rsidTr="0011328F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474448" w:rsidRPr="00B81594" w:rsidTr="0011328F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474448" w:rsidRPr="00B81594" w:rsidTr="0011328F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474448" w:rsidRPr="00B81594" w:rsidTr="0011328F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474448" w:rsidRPr="00B81594" w:rsidTr="0011328F">
        <w:trPr>
          <w:trHeight w:val="1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474448" w:rsidRPr="00B81594" w:rsidTr="0011328F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474448" w:rsidRPr="00B81594" w:rsidTr="0011328F">
        <w:trPr>
          <w:trHeight w:val="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474448" w:rsidRPr="00B81594" w:rsidTr="0011328F">
        <w:trPr>
          <w:trHeight w:val="1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474448" w:rsidRPr="00B81594" w:rsidTr="0011328F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474448" w:rsidRPr="00B81594" w:rsidTr="0011328F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474448" w:rsidRPr="00B81594" w:rsidTr="0011328F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1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74448" w:rsidRPr="00B81594" w:rsidTr="0011328F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2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</w:tr>
      <w:tr w:rsidR="00474448" w:rsidRPr="00B81594" w:rsidTr="0011328F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2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систематической работы инструкторов по спорту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20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474448" w:rsidRPr="00B81594" w:rsidTr="0011328F">
        <w:trPr>
          <w:trHeight w:val="1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474448" w:rsidRPr="00B81594" w:rsidTr="0011328F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FB227B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FB227B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FB227B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FB227B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sz w:val="20"/>
                <w:szCs w:val="20"/>
              </w:rPr>
            </w:pPr>
            <w:r w:rsidRPr="00FB227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B227B">
              <w:rPr>
                <w:i/>
                <w:iCs/>
                <w:sz w:val="20"/>
                <w:szCs w:val="20"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8" w:rsidRPr="00FB227B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г. </w:t>
            </w:r>
            <w:proofErr w:type="spellStart"/>
            <w:proofErr w:type="gramStart"/>
            <w:r w:rsidRPr="00FB227B">
              <w:rPr>
                <w:i/>
                <w:iCs/>
                <w:sz w:val="20"/>
                <w:szCs w:val="20"/>
              </w:rPr>
              <w:t>Колпашево,ул</w:t>
            </w:r>
            <w:proofErr w:type="spellEnd"/>
            <w:r w:rsidRPr="00FB227B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FB227B">
              <w:rPr>
                <w:i/>
                <w:iCs/>
                <w:sz w:val="20"/>
                <w:szCs w:val="20"/>
              </w:rPr>
              <w:t xml:space="preserve"> Кирова, 41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Pr="00FB227B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 w:rsidRPr="00FB227B"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4448" w:rsidRPr="00B81594" w:rsidTr="0011328F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474448" w:rsidRPr="00B81594" w:rsidTr="0011328F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74448" w:rsidRPr="00B81594" w:rsidTr="0011328F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74448" w:rsidRPr="00B81594" w:rsidTr="0011328F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74448" w:rsidRPr="00B81594" w:rsidTr="0011328F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474448" w:rsidRPr="00B81594" w:rsidTr="0011328F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474448" w:rsidRPr="00B81594" w:rsidTr="0011328F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474448" w:rsidRPr="00B81594" w:rsidTr="0011328F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474448" w:rsidRPr="00B81594" w:rsidTr="0011328F">
        <w:trPr>
          <w:trHeight w:val="2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474448" w:rsidRPr="00B81594" w:rsidTr="0011328F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474448" w:rsidRPr="00B81594" w:rsidTr="0011328F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474448" w:rsidRPr="00B81594" w:rsidTr="0011328F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474448" w:rsidRPr="00B81594" w:rsidTr="0011328F">
        <w:trPr>
          <w:trHeight w:val="1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74448" w:rsidRPr="00B81594" w:rsidTr="0011328F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74448" w:rsidRPr="00B81594" w:rsidTr="0011328F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74448" w:rsidRPr="00B81594" w:rsidTr="0011328F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74448" w:rsidRPr="00B81594" w:rsidTr="0011328F">
        <w:trPr>
          <w:trHeight w:val="1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474448" w:rsidRPr="00B81594" w:rsidTr="0011328F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474448" w:rsidRPr="00B81594" w:rsidTr="0011328F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474448" w:rsidRPr="00B81594" w:rsidTr="0011328F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474448" w:rsidRPr="00B81594" w:rsidTr="0011328F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474448" w:rsidRPr="00B81594" w:rsidTr="0011328F">
        <w:trPr>
          <w:trHeight w:val="1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474448" w:rsidRPr="00B81594" w:rsidTr="0011328F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474448" w:rsidRPr="00B81594" w:rsidTr="0011328F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474448" w:rsidRPr="00B81594" w:rsidTr="0011328F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474448" w:rsidRPr="00B81594" w:rsidTr="0011328F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474448" w:rsidRPr="00B81594" w:rsidTr="0011328F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474448" w:rsidRPr="00B81594" w:rsidTr="0011328F">
        <w:trPr>
          <w:trHeight w:val="2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474448" w:rsidRPr="00B81594" w:rsidTr="0011328F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474448" w:rsidRPr="00B81594" w:rsidTr="0011328F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474448" w:rsidRPr="00B81594" w:rsidTr="0011328F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474448" w:rsidRPr="00B81594" w:rsidTr="0011328F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474448" w:rsidRPr="00B81594" w:rsidTr="0011328F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474448" w:rsidRPr="00B81594" w:rsidTr="0011328F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474448" w:rsidRPr="00B81594" w:rsidTr="0011328F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474448" w:rsidRPr="00B81594" w:rsidTr="0011328F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474448" w:rsidRPr="009F5597" w:rsidTr="0011328F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48" w:rsidRDefault="00474448" w:rsidP="001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474448" w:rsidRPr="0099729D" w:rsidRDefault="00474448" w:rsidP="00474448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A26D41" w:rsidRDefault="00A26D41" w:rsidP="00322547"/>
    <w:sectPr w:rsidR="00A26D41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11C10"/>
    <w:rsid w:val="000350DE"/>
    <w:rsid w:val="000435A1"/>
    <w:rsid w:val="000B0FE3"/>
    <w:rsid w:val="000D2EBB"/>
    <w:rsid w:val="000E61A3"/>
    <w:rsid w:val="00141E6E"/>
    <w:rsid w:val="0015787A"/>
    <w:rsid w:val="001B34D7"/>
    <w:rsid w:val="001C1A62"/>
    <w:rsid w:val="001C2E0E"/>
    <w:rsid w:val="001E0330"/>
    <w:rsid w:val="001E7E89"/>
    <w:rsid w:val="001F5C04"/>
    <w:rsid w:val="001F618D"/>
    <w:rsid w:val="002478F8"/>
    <w:rsid w:val="00264CD4"/>
    <w:rsid w:val="0026682F"/>
    <w:rsid w:val="00322547"/>
    <w:rsid w:val="003823FE"/>
    <w:rsid w:val="003A1713"/>
    <w:rsid w:val="003A758B"/>
    <w:rsid w:val="003C64A7"/>
    <w:rsid w:val="00427339"/>
    <w:rsid w:val="00474448"/>
    <w:rsid w:val="004B5027"/>
    <w:rsid w:val="004C772B"/>
    <w:rsid w:val="00504EAA"/>
    <w:rsid w:val="00533FB0"/>
    <w:rsid w:val="00537508"/>
    <w:rsid w:val="00572E80"/>
    <w:rsid w:val="0059119C"/>
    <w:rsid w:val="005E67BA"/>
    <w:rsid w:val="006034D2"/>
    <w:rsid w:val="006267B1"/>
    <w:rsid w:val="006320FF"/>
    <w:rsid w:val="00652543"/>
    <w:rsid w:val="00681A42"/>
    <w:rsid w:val="00712D31"/>
    <w:rsid w:val="00720409"/>
    <w:rsid w:val="00722F64"/>
    <w:rsid w:val="00831055"/>
    <w:rsid w:val="008628CB"/>
    <w:rsid w:val="00877958"/>
    <w:rsid w:val="00985082"/>
    <w:rsid w:val="00990131"/>
    <w:rsid w:val="00A00ED8"/>
    <w:rsid w:val="00A26D41"/>
    <w:rsid w:val="00A4311A"/>
    <w:rsid w:val="00A63EA1"/>
    <w:rsid w:val="00AA6BBF"/>
    <w:rsid w:val="00AD0FF7"/>
    <w:rsid w:val="00B039D7"/>
    <w:rsid w:val="00B1230C"/>
    <w:rsid w:val="00B1641D"/>
    <w:rsid w:val="00B25E94"/>
    <w:rsid w:val="00B554BC"/>
    <w:rsid w:val="00B70433"/>
    <w:rsid w:val="00B93EED"/>
    <w:rsid w:val="00B97BA5"/>
    <w:rsid w:val="00C240A6"/>
    <w:rsid w:val="00C528EF"/>
    <w:rsid w:val="00CD4437"/>
    <w:rsid w:val="00CE0870"/>
    <w:rsid w:val="00CE4B70"/>
    <w:rsid w:val="00D12FAB"/>
    <w:rsid w:val="00D23270"/>
    <w:rsid w:val="00D347C4"/>
    <w:rsid w:val="00DF118E"/>
    <w:rsid w:val="00E03A53"/>
    <w:rsid w:val="00E062F7"/>
    <w:rsid w:val="00E2001A"/>
    <w:rsid w:val="00E2781E"/>
    <w:rsid w:val="00E75C66"/>
    <w:rsid w:val="00E952B5"/>
    <w:rsid w:val="00E95977"/>
    <w:rsid w:val="00EE40AD"/>
    <w:rsid w:val="00EF0968"/>
    <w:rsid w:val="00F14D6C"/>
    <w:rsid w:val="00F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243270D-A937-45F3-8CC7-E18ED734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rsid w:val="00474448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474448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474448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4744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4744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474448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474448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47444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474448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474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474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474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474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4744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474448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474448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474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4744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474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474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47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4744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5966</Words>
  <Characters>34008</Characters>
  <Application>Microsoft Office Word</Application>
  <DocSecurity>0</DocSecurity>
  <Lines>283</Lines>
  <Paragraphs>79</Paragraphs>
  <ScaleCrop>false</ScaleCrop>
  <Company/>
  <LinksUpToDate>false</LinksUpToDate>
  <CharactersWithSpaces>39895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61</cp:revision>
  <cp:lastPrinted>2023-12-12T03:01:00Z</cp:lastPrinted>
  <dcterms:created xsi:type="dcterms:W3CDTF">2022-10-24T03:41:00Z</dcterms:created>
  <dcterms:modified xsi:type="dcterms:W3CDTF">2023-12-25T05:57:00Z</dcterms:modified>
</cp:coreProperties>
</file>