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6D" w:rsidRDefault="00FD4931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Промежуточные итоги </w:t>
      </w:r>
    </w:p>
    <w:p w:rsidR="004B2B1A" w:rsidRDefault="007C5935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132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1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="00FD4931">
        <w:rPr>
          <w:rFonts w:ascii="Times New Roman" w:hAnsi="Times New Roman" w:cs="Times New Roman"/>
          <w:sz w:val="28"/>
          <w:szCs w:val="28"/>
        </w:rPr>
        <w:t>общественных обсуждений по вопросу отбора общественных территорий для рейтингового голосования в целях определения перечня общественных территорий, подлежащих в рамках реализации МП «Формирование современной городской среды Колпашевского городского поселения на 2018-2022 годы» благоустройству в первоочередном порядке в 2018 году</w:t>
      </w:r>
    </w:p>
    <w:p w:rsidR="00A1594C" w:rsidRDefault="00A1594C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граждан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 «Кедровый»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городского парка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ул. Кирова, 28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зоны отдыха</w:t>
            </w:r>
          </w:p>
          <w:p w:rsidR="005B2772" w:rsidRDefault="005B2772" w:rsidP="005B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фонтана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пристань</w:t>
            </w:r>
          </w:p>
        </w:tc>
        <w:tc>
          <w:tcPr>
            <w:tcW w:w="3685" w:type="dxa"/>
          </w:tcPr>
          <w:p w:rsidR="005B2772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зоны отдыха с фонтаном</w:t>
            </w:r>
          </w:p>
          <w:p w:rsidR="005B2772" w:rsidRDefault="005B2772" w:rsidP="005B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лестницы </w:t>
            </w:r>
          </w:p>
        </w:tc>
      </w:tr>
      <w:tr w:rsidR="0092376D" w:rsidTr="005B2772">
        <w:tc>
          <w:tcPr>
            <w:tcW w:w="704" w:type="dxa"/>
          </w:tcPr>
          <w:p w:rsidR="0092376D" w:rsidRDefault="0092376D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2376D" w:rsidRDefault="00471325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</w:t>
            </w:r>
            <w:r w:rsidR="005B2772">
              <w:rPr>
                <w:rFonts w:ascii="Times New Roman" w:hAnsi="Times New Roman" w:cs="Times New Roman"/>
                <w:sz w:val="28"/>
                <w:szCs w:val="28"/>
              </w:rPr>
              <w:t xml:space="preserve"> ул. Белинского</w:t>
            </w:r>
          </w:p>
        </w:tc>
        <w:tc>
          <w:tcPr>
            <w:tcW w:w="3685" w:type="dxa"/>
          </w:tcPr>
          <w:p w:rsidR="0092376D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Ограждение аллеи от крупнорогатого скота</w:t>
            </w:r>
          </w:p>
        </w:tc>
      </w:tr>
      <w:tr w:rsidR="00471325" w:rsidTr="005B2772">
        <w:tc>
          <w:tcPr>
            <w:tcW w:w="704" w:type="dxa"/>
          </w:tcPr>
          <w:p w:rsidR="00471325" w:rsidRDefault="00471325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71325" w:rsidRDefault="00471325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автостанции</w:t>
            </w:r>
          </w:p>
        </w:tc>
        <w:tc>
          <w:tcPr>
            <w:tcW w:w="3685" w:type="dxa"/>
          </w:tcPr>
          <w:p w:rsidR="00471325" w:rsidRDefault="00471325" w:rsidP="004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территории;</w:t>
            </w:r>
          </w:p>
        </w:tc>
      </w:tr>
    </w:tbl>
    <w:p w:rsidR="00FD4931" w:rsidRPr="00FD4931" w:rsidRDefault="00FD4931" w:rsidP="00FD49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931" w:rsidRPr="00FD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1"/>
    <w:rsid w:val="00471325"/>
    <w:rsid w:val="004B2B1A"/>
    <w:rsid w:val="005B2772"/>
    <w:rsid w:val="006C63C1"/>
    <w:rsid w:val="007C5935"/>
    <w:rsid w:val="0092376D"/>
    <w:rsid w:val="00A1594C"/>
    <w:rsid w:val="00BA4A99"/>
    <w:rsid w:val="00BE2AA7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B3AA-A276-47C4-87B7-DF3EE4C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Чуков А.А</dc:creator>
  <cp:keywords/>
  <dc:description/>
  <cp:lastModifiedBy>Чуков А.А</cp:lastModifiedBy>
  <cp:revision>8</cp:revision>
  <cp:lastPrinted>2018-01-26T10:34:00Z</cp:lastPrinted>
  <dcterms:created xsi:type="dcterms:W3CDTF">2018-01-26T10:21:00Z</dcterms:created>
  <dcterms:modified xsi:type="dcterms:W3CDTF">2018-02-05T03:21:00Z</dcterms:modified>
</cp:coreProperties>
</file>