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30 ноября 2022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17"/>
        <w:jc w:val="both"/>
        <w:rPr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1. </w:t>
      </w:r>
      <w:r>
        <w:rPr/>
        <w:t xml:space="preserve">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годов.                                                                                    </w:t>
      </w:r>
      <w:r>
        <w:rPr>
          <w:b/>
          <w:bCs/>
        </w:rPr>
        <w:t>Докладчик:</w:t>
      </w:r>
      <w:r>
        <w:rPr/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</w:rPr>
        <w:t xml:space="preserve">  </w:t>
      </w:r>
      <w:r>
        <w:rPr>
          <w:lang w:eastAsia="ru-RU"/>
        </w:rPr>
        <w:t xml:space="preserve">  </w:t>
      </w:r>
      <w:r>
        <w:rPr>
          <w:b/>
          <w:bCs/>
          <w:lang w:eastAsia="ru-RU"/>
        </w:rPr>
        <w:t xml:space="preserve">2. </w:t>
      </w:r>
      <w:r>
        <w:rPr>
          <w:lang w:eastAsia="ru-RU"/>
        </w:rPr>
        <w:t>О принятии бюджета муниципального образования «Колпашевское городское поселение» на 2023 и на плановый период 2024 и 2025 года.</w:t>
      </w:r>
    </w:p>
    <w:p>
      <w:pPr>
        <w:pStyle w:val="9"/>
        <w:jc w:val="both"/>
        <w:rPr/>
      </w:pPr>
      <w:r>
        <w:rPr>
          <w:b/>
          <w:bCs/>
        </w:rPr>
        <w:t>Докладчик:</w:t>
      </w:r>
      <w:r>
        <w:rPr/>
        <w:t xml:space="preserve"> Комарова Галина Владимировна – Начальник  финансово-экономического отдела Администрации Колпашевского городского поселения. </w:t>
      </w:r>
    </w:p>
    <w:p>
      <w:pPr>
        <w:pStyle w:val="18"/>
        <w:ind w:right="282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30.06.2021 № 25 «Об утверждении Положения о муниципальном земельном контроле в границах муниципального образования «Колпашевское городское поселение»</w:t>
      </w:r>
    </w:p>
    <w:p>
      <w:pPr>
        <w:pStyle w:val="18"/>
        <w:ind w:right="282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Минина Елена Александровна – Начальник отдела градостроительства и землеустройства Администрации Колпашевского городского поселения</w:t>
      </w:r>
    </w:p>
    <w:p>
      <w:pPr>
        <w:pStyle w:val="9"/>
        <w:jc w:val="both"/>
        <w:rPr/>
      </w:pPr>
      <w:r>
        <w:rPr>
          <w:b/>
          <w:bCs/>
        </w:rPr>
        <w:t xml:space="preserve">4. </w:t>
      </w:r>
      <w:r>
        <w:rPr/>
        <w:t>О внесении изменений в приложение к решению Совета Колпашевского городского поселения от 30 июня 2022 года № 29 «</w:t>
      </w:r>
      <w:bookmarkStart w:id="0" w:name="__DdeLink__7_3836280719"/>
      <w:r>
        <w:rPr/>
        <w:t>Об утверждении Положения</w:t>
      </w:r>
    </w:p>
    <w:p>
      <w:pPr>
        <w:pStyle w:val="Normal"/>
        <w:jc w:val="both"/>
        <w:rPr/>
      </w:pPr>
      <w:r>
        <w:rPr>
          <w:sz w:val="28"/>
          <w:szCs w:val="28"/>
        </w:rPr>
        <w:t>о муниципальном контроле в сфере благоустройства в границах муниципального образования «Колпашевское городское поселение</w:t>
      </w:r>
      <w:bookmarkEnd w:id="0"/>
      <w:r>
        <w:rPr>
          <w:sz w:val="28"/>
          <w:szCs w:val="28"/>
        </w:rPr>
        <w:t>»</w:t>
      </w:r>
    </w:p>
    <w:p>
      <w:pPr>
        <w:pStyle w:val="9"/>
        <w:jc w:val="both"/>
        <w:rPr>
          <w:b/>
          <w:b/>
          <w:bCs/>
        </w:rPr>
      </w:pPr>
      <w:r>
        <w:rPr>
          <w:b/>
          <w:bCs/>
        </w:rPr>
        <w:t xml:space="preserve">Докладчик: </w:t>
      </w:r>
      <w:r>
        <w:rPr/>
        <w:t>Волков Александр Анатольевич – Начальник отдела УМХ Администрации Колпашевского городского поселения</w:t>
      </w:r>
      <w:r>
        <w:rPr>
          <w:lang w:eastAsia="ru-RU"/>
        </w:rPr>
        <w:tab/>
        <w:tab/>
      </w:r>
    </w:p>
    <w:p>
      <w:pPr>
        <w:pStyle w:val="9"/>
        <w:jc w:val="both"/>
        <w:rPr/>
      </w:pPr>
      <w:r>
        <w:rPr>
          <w:b/>
          <w:bCs/>
        </w:rPr>
        <w:t xml:space="preserve">5. </w:t>
      </w:r>
      <w:r>
        <w:rPr/>
        <w:t>О внесении изменений в приложение к решению Совета Колпашевского городского поселения от 30 июня 2021 года № 27 «Об утверждении Положения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Волков Александр Анатольевич – Начальник отдела УМХ Администрации Колпашевского городского поселения</w:t>
      </w:r>
      <w:r>
        <w:rPr>
          <w:sz w:val="28"/>
          <w:szCs w:val="28"/>
          <w:lang w:eastAsia="ru-RU"/>
        </w:rPr>
        <w:tab/>
      </w:r>
    </w:p>
    <w:p>
      <w:pPr>
        <w:pStyle w:val="9"/>
        <w:numPr>
          <w:ilvl w:val="8"/>
          <w:numId w:val="1"/>
        </w:numPr>
        <w:ind w:left="0" w:hanging="0"/>
        <w:jc w:val="both"/>
        <w:rPr/>
      </w:pPr>
      <w:r>
        <w:rPr>
          <w:b/>
          <w:bCs/>
        </w:rPr>
        <w:t xml:space="preserve">6. </w:t>
      </w:r>
      <w:r>
        <w:rPr/>
        <w:t>О внесении изменений в приложение к решению Совета Колпашевского городского поселения от 30 июня 2022 года № 28 «Об утверждении Положения</w:t>
      </w:r>
    </w:p>
    <w:p>
      <w:pPr>
        <w:pStyle w:val="9"/>
        <w:numPr>
          <w:ilvl w:val="8"/>
          <w:numId w:val="1"/>
        </w:numPr>
        <w:ind w:left="0" w:hanging="0"/>
        <w:jc w:val="both"/>
        <w:rPr>
          <w:sz w:val="24"/>
          <w:szCs w:val="24"/>
        </w:rPr>
      </w:pPr>
      <w:r>
        <w:rPr/>
        <w:t>о муниципальном жилищном контроле в границах муниципального образования «Колпашевское городское поселение»»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Волков Александр Анатольевич – Начальник отдела УМХ Администрации Колпашевского городского поселения</w:t>
      </w:r>
      <w:r>
        <w:rPr>
          <w:sz w:val="28"/>
          <w:szCs w:val="28"/>
          <w:lang w:eastAsia="ru-RU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rFonts w:eastAsia="PMingLiU"/>
          <w:sz w:val="28"/>
          <w:szCs w:val="28"/>
        </w:rPr>
        <w:t>О признании утратившим силу решения Совета Колпашевского городского поселения от 26.05.2017 № 29 «Об  утверждении  Порядка  ведения перечня  видов  муниципального  контроля и  органов  местного  самоуправления, уполномоченных на их осуществление, на территории  муниципального  образования «Колпашевское городское поселение»»</w:t>
      </w:r>
    </w:p>
    <w:p>
      <w:pPr>
        <w:pStyle w:val="17"/>
        <w:jc w:val="both"/>
        <w:rPr>
          <w:b/>
          <w:b/>
          <w:bCs/>
        </w:rPr>
      </w:pPr>
      <w:r>
        <w:rPr>
          <w:b/>
          <w:bCs/>
        </w:rPr>
        <w:t>Докладчик:</w:t>
      </w:r>
      <w:r>
        <w:rPr/>
        <w:t xml:space="preserve"> Барышева</w:t>
      </w:r>
      <w:r>
        <w:rPr>
          <w:b/>
          <w:bCs/>
        </w:rPr>
        <w:t xml:space="preserve"> </w:t>
      </w:r>
      <w:r>
        <w:rPr/>
        <w:t>Юлия Юрьевна – Главный специалист по юридическим вопросам Администрации Колпашевского городского поселения</w:t>
      </w:r>
      <w:r>
        <w:rPr>
          <w:lang w:eastAsia="ru-RU"/>
        </w:rPr>
        <w:tab/>
      </w:r>
    </w:p>
    <w:p>
      <w:pPr>
        <w:pStyle w:val="17"/>
        <w:jc w:val="both"/>
        <w:rPr>
          <w:b/>
          <w:b/>
          <w:bCs/>
        </w:rPr>
      </w:pPr>
      <w:r>
        <w:rPr>
          <w:b/>
          <w:bCs/>
        </w:rPr>
        <w:t xml:space="preserve">8. </w:t>
      </w:r>
      <w:r>
        <w:rPr/>
        <w:t>Об установлении расходных обязательств муниципального образования «Колпашевское городское поселение» на реализацию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 и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родителей.</w:t>
      </w:r>
    </w:p>
    <w:p>
      <w:pPr>
        <w:pStyle w:val="17"/>
        <w:jc w:val="both"/>
        <w:rPr>
          <w:b/>
          <w:b/>
          <w:bCs/>
        </w:rPr>
      </w:pPr>
      <w:r>
        <w:rPr>
          <w:b/>
          <w:bCs/>
        </w:rPr>
        <w:t>Докладчик:</w:t>
      </w:r>
      <w:r>
        <w:rPr/>
        <w:t xml:space="preserve"> Барышева</w:t>
      </w:r>
      <w:r>
        <w:rPr>
          <w:b/>
          <w:bCs/>
        </w:rPr>
        <w:t xml:space="preserve"> </w:t>
      </w:r>
      <w:r>
        <w:rPr/>
        <w:t>Юлия Юрьевна – Главный специалист по юридическим вопросам Администрации Колпашевского городского поселения</w:t>
      </w:r>
      <w:r>
        <w:rPr>
          <w:lang w:eastAsia="ru-RU"/>
        </w:rPr>
        <w:tab/>
      </w:r>
    </w:p>
    <w:p>
      <w:pPr>
        <w:pStyle w:val="1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ind w:left="540" w:right="-185" w:hanging="0"/>
        <w:rPr>
          <w:sz w:val="28"/>
          <w:szCs w:val="28"/>
        </w:rPr>
      </w:pPr>
      <w:bookmarkStart w:id="1" w:name="__DdeLink__217_739157930"/>
      <w:r>
        <w:rPr>
          <w:b/>
          <w:bCs/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 </w:t>
      </w:r>
    </w:p>
    <w:p>
      <w:pPr>
        <w:pStyle w:val="Normal"/>
        <w:ind w:left="540" w:right="-185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57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426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427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428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429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43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431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432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433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434"/>
    <w:uiPriority w:val="99"/>
    <w:qFormat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Style5" w:customStyle="1">
    <w:name w:val="Интернет-ссылка"/>
    <w:uiPriority w:val="99"/>
    <w:rPr>
      <w:color w:val="0000FF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414"/>
    <w:uiPriority w:val="99"/>
    <w:qFormat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415"/>
    <w:uiPriority w:val="99"/>
    <w:qFormat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416"/>
    <w:uiPriority w:val="99"/>
    <w:qFormat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7"/>
    <w:uiPriority w:val="99"/>
    <w:qFormat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418"/>
    <w:uiPriority w:val="99"/>
    <w:qFormat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419"/>
    <w:uiPriority w:val="99"/>
    <w:qFormat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420"/>
    <w:uiPriority w:val="99"/>
    <w:qFormat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421"/>
    <w:uiPriority w:val="99"/>
    <w:qFormat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422"/>
    <w:uiPriority w:val="99"/>
    <w:qFormat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Pr/>
  </w:style>
  <w:style w:type="character" w:styleId="TitleChar" w:customStyle="1">
    <w:name w:val="Title Char"/>
    <w:uiPriority w:val="99"/>
    <w:qFormat/>
    <w:rPr>
      <w:sz w:val="48"/>
      <w:szCs w:val="48"/>
    </w:rPr>
  </w:style>
  <w:style w:type="character" w:styleId="SubtitleChar" w:customStyle="1">
    <w:name w:val="Subtitle Char"/>
    <w:uiPriority w:val="99"/>
    <w:qFormat/>
    <w:rPr>
      <w:sz w:val="24"/>
      <w:szCs w:val="24"/>
    </w:rPr>
  </w:style>
  <w:style w:type="character" w:styleId="QuoteChar" w:customStyle="1">
    <w:name w:val="Quote Char"/>
    <w:uiPriority w:val="99"/>
    <w:qFormat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erChar1" w:customStyle="1">
    <w:name w:val="Footer Char1"/>
    <w:uiPriority w:val="99"/>
    <w:qFormat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EndnoteTextChar" w:customStyle="1">
    <w:name w:val="Endnote Text Char"/>
    <w:uiPriority w:val="99"/>
    <w:semiHidden/>
    <w:qFormat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WW8Num1z0" w:customStyle="1">
    <w:name w:val="WW8Num1z0"/>
    <w:uiPriority w:val="99"/>
    <w:qFormat/>
    <w:rPr>
      <w:b/>
      <w:bCs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WW8Num2z0" w:customStyle="1">
    <w:name w:val="WW8Num2z0"/>
    <w:uiPriority w:val="99"/>
    <w:qFormat/>
    <w:rPr>
      <w:b/>
      <w:bCs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41" w:customStyle="1">
    <w:name w:val="Знак Знак4"/>
    <w:uiPriority w:val="99"/>
    <w:qFormat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Pr>
      <w:b/>
      <w:bCs/>
    </w:rPr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Pr>
      <w:sz w:val="2"/>
      <w:szCs w:val="2"/>
      <w:lang w:eastAsia="zh-CN"/>
    </w:rPr>
  </w:style>
  <w:style w:type="character" w:styleId="BodyTextChar2" w:customStyle="1">
    <w:name w:val="Body Text Char2"/>
    <w:basedOn w:val="DefaultParagraphFont"/>
    <w:link w:val="489"/>
    <w:uiPriority w:val="99"/>
    <w:semiHidden/>
    <w:qFormat/>
    <w:rPr>
      <w:color w:val="00000A"/>
      <w:sz w:val="24"/>
      <w:szCs w:val="24"/>
      <w:lang w:eastAsia="zh-CN"/>
    </w:rPr>
  </w:style>
  <w:style w:type="character" w:styleId="TitleChar2" w:customStyle="1">
    <w:name w:val="Title Char2"/>
    <w:basedOn w:val="DefaultParagraphFont"/>
    <w:link w:val="497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basedOn w:val="DefaultParagraphFont"/>
    <w:link w:val="499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basedOn w:val="DefaultParagraphFont"/>
    <w:link w:val="501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basedOn w:val="DefaultParagraphFont"/>
    <w:link w:val="503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basedOn w:val="DefaultParagraphFont"/>
    <w:link w:val="505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3" w:customStyle="1">
    <w:name w:val="Footer Char3"/>
    <w:basedOn w:val="DefaultParagraphFont"/>
    <w:link w:val="507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basedOn w:val="DefaultParagraphFont"/>
    <w:link w:val="509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basedOn w:val="DefaultParagraphFont"/>
    <w:link w:val="511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basedOn w:val="DefaultParagraphFont"/>
    <w:link w:val="526"/>
    <w:uiPriority w:val="99"/>
    <w:semiHidden/>
    <w:qFormat/>
    <w:rPr>
      <w:color w:val="00000A"/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490"/>
    <w:uiPriority w:val="99"/>
    <w:pPr>
      <w:spacing w:lineRule="auto" w:line="288" w:before="0" w:after="140"/>
    </w:pPr>
    <w:rPr>
      <w:color w:val="00000A"/>
    </w:rPr>
  </w:style>
  <w:style w:type="paragraph" w:styleId="Style9">
    <w:name w:val="List"/>
    <w:basedOn w:val="Style8"/>
    <w:uiPriority w:val="99"/>
    <w:pPr/>
    <w:rPr/>
  </w:style>
  <w:style w:type="paragraph" w:styleId="Style10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Index1">
    <w:name w:val="index 1"/>
    <w:basedOn w:val="Normal"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2">
    <w:name w:val="Title"/>
    <w:basedOn w:val="Normal"/>
    <w:link w:val="498"/>
    <w:uiPriority w:val="99"/>
    <w:qFormat/>
    <w:pPr>
      <w:spacing w:before="300" w:after="200"/>
    </w:pPr>
    <w:rPr>
      <w:rFonts w:ascii="Cambria" w:hAnsi="Cambria" w:cs="Cambria"/>
      <w:b/>
      <w:bCs/>
      <w:color w:val="00000A"/>
      <w:sz w:val="32"/>
      <w:szCs w:val="32"/>
    </w:rPr>
  </w:style>
  <w:style w:type="paragraph" w:styleId="Style13">
    <w:name w:val="Subtitle"/>
    <w:basedOn w:val="Normal"/>
    <w:link w:val="500"/>
    <w:uiPriority w:val="99"/>
    <w:qFormat/>
    <w:pPr>
      <w:spacing w:before="200" w:after="200"/>
    </w:pPr>
    <w:rPr>
      <w:rFonts w:ascii="Cambria" w:hAnsi="Cambria" w:cs="Cambria"/>
      <w:color w:val="00000A"/>
    </w:rPr>
  </w:style>
  <w:style w:type="paragraph" w:styleId="Quote">
    <w:name w:val="Quote"/>
    <w:basedOn w:val="Normal"/>
    <w:link w:val="502"/>
    <w:uiPriority w:val="99"/>
    <w:qFormat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504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4">
    <w:name w:val="Header"/>
    <w:basedOn w:val="Normal"/>
    <w:link w:val="506"/>
    <w:uiPriority w:val="9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Style15">
    <w:name w:val="Footer"/>
    <w:basedOn w:val="Normal"/>
    <w:link w:val="508"/>
    <w:uiPriority w:val="9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Footnotetext">
    <w:name w:val="footnote text"/>
    <w:basedOn w:val="Normal"/>
    <w:link w:val="510"/>
    <w:uiPriority w:val="99"/>
    <w:semiHidden/>
    <w:qFormat/>
    <w:pPr>
      <w:spacing w:before="0" w:after="40"/>
    </w:pPr>
    <w:rPr>
      <w:color w:val="00000A"/>
      <w:sz w:val="20"/>
      <w:szCs w:val="20"/>
    </w:rPr>
  </w:style>
  <w:style w:type="paragraph" w:styleId="Endnotetext">
    <w:name w:val="endnote text"/>
    <w:basedOn w:val="Normal"/>
    <w:link w:val="512"/>
    <w:uiPriority w:val="99"/>
    <w:semiHidden/>
    <w:qFormat/>
    <w:pPr/>
    <w:rPr>
      <w:color w:val="00000A"/>
      <w:sz w:val="20"/>
      <w:szCs w:val="20"/>
    </w:rPr>
  </w:style>
  <w:style w:type="paragraph" w:styleId="12">
    <w:name w:val="TOC 1"/>
    <w:basedOn w:val="Normal"/>
    <w:uiPriority w:val="99"/>
    <w:semiHidden/>
    <w:pPr>
      <w:spacing w:before="0" w:after="57"/>
    </w:pPr>
    <w:rPr>
      <w:sz w:val="20"/>
      <w:szCs w:val="20"/>
    </w:rPr>
  </w:style>
  <w:style w:type="paragraph" w:styleId="22">
    <w:name w:val="TOC 2"/>
    <w:basedOn w:val="Normal"/>
    <w:uiPriority w:val="99"/>
    <w:semiHidden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uiPriority w:val="99"/>
    <w:semiHidden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uiPriority w:val="99"/>
    <w:semiHidden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uiPriority w:val="99"/>
    <w:semiHidden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uiPriority w:val="99"/>
    <w:semiHidden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uiPriority w:val="99"/>
    <w:semiHidden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uiPriority w:val="99"/>
    <w:semiHidden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uiPriority w:val="99"/>
    <w:semiHidden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pPr>
      <w:suppressLineNumbers/>
    </w:pPr>
    <w:rPr/>
  </w:style>
  <w:style w:type="paragraph" w:styleId="BalloonText">
    <w:name w:val="Balloon Text"/>
    <w:basedOn w:val="Normal"/>
    <w:link w:val="527"/>
    <w:uiPriority w:val="99"/>
    <w:semiHidden/>
    <w:qFormat/>
    <w:pPr/>
    <w:rPr>
      <w:color w:val="00000A"/>
      <w:sz w:val="2"/>
      <w:szCs w:val="2"/>
    </w:rPr>
  </w:style>
  <w:style w:type="paragraph" w:styleId="15" w:customStyle="1">
    <w:name w:val="Знак1"/>
    <w:basedOn w:val="Normal"/>
    <w:uiPriority w:val="99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pPr/>
    <w:rPr>
      <w:sz w:val="20"/>
      <w:szCs w:val="20"/>
    </w:rPr>
  </w:style>
  <w:style w:type="paragraph" w:styleId="ConsPlusNormal" w:customStyle="1">
    <w:name w:val="ConsPlusNormal"/>
    <w:uiPriority w:val="99"/>
    <w:qFormat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pPr>
      <w:jc w:val="center"/>
    </w:pPr>
    <w:rPr>
      <w:sz w:val="28"/>
      <w:szCs w:val="28"/>
    </w:rPr>
  </w:style>
  <w:style w:type="paragraph" w:styleId="Style17" w:customStyle="1">
    <w:name w:val="Содержимое таблицы"/>
    <w:basedOn w:val="Normal"/>
    <w:uiPriority w:val="99"/>
    <w:qFormat/>
    <w:pPr/>
    <w:rPr/>
  </w:style>
  <w:style w:type="paragraph" w:styleId="18" w:customStyle="1">
    <w:name w:val="Обычный1"/>
    <w:uiPriority w:val="99"/>
    <w:qFormat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424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37">
    <w:name w:val="Table Grid"/>
    <w:basedOn w:val="424"/>
    <w:uiPriority w:val="99"/>
    <w:rPr>
      <w:lang w:eastAsia="zh-CN"/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38">
    <w:name w:val="Table Grid Light"/>
    <w:uiPriority w:val="99"/>
    <w:rPr>
      <w:lang w:eastAsia="zh-CN"/>
      <w:sz w:val="20"/>
      <w:szCs w:val="20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39">
    <w:name w:val="Plain Table 1"/>
    <w:uiPriority w:val="99"/>
    <w:rPr>
      <w:lang w:eastAsia="zh-CN"/>
      <w:sz w:val="20"/>
      <w:szCs w:val="20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40">
    <w:name w:val="Plain Table 2"/>
    <w:uiPriority w:val="99"/>
    <w:rPr>
      <w:lang w:eastAsia="zh-CN"/>
      <w:sz w:val="20"/>
      <w:szCs w:val="20"/>
    </w:r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541">
    <w:name w:val="Plain Table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2">
    <w:name w:val="Plain Table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3">
    <w:name w:val="Plain Table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4">
    <w:name w:val="Grid Table 1 Light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5">
    <w:name w:val="Grid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6">
    <w:name w:val="Grid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7">
    <w:name w:val="Grid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8">
    <w:name w:val="Grid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49">
    <w:name w:val="Grid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0">
    <w:name w:val="Grid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1">
    <w:name w:val="Grid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2">
    <w:name w:val="Grid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3">
    <w:name w:val="Grid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4">
    <w:name w:val="Grid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5">
    <w:name w:val="Grid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6">
    <w:name w:val="Grid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7">
    <w:name w:val="Grid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8">
    <w:name w:val="Grid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59">
    <w:name w:val="Grid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0">
    <w:name w:val="Grid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1">
    <w:name w:val="Grid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2">
    <w:name w:val="Grid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3">
    <w:name w:val="Grid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4">
    <w:name w:val="Grid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5">
    <w:name w:val="Grid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6">
    <w:name w:val="Grid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7">
    <w:name w:val="Grid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8">
    <w:name w:val="Grid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69">
    <w:name w:val="Grid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0">
    <w:name w:val="Grid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1">
    <w:name w:val="Grid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2">
    <w:name w:val="Grid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3">
    <w:name w:val="Grid Table 5 Dark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4">
    <w:name w:val="Grid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5">
    <w:name w:val="Grid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6">
    <w:name w:val="Grid Table 5 Dark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7">
    <w:name w:val="Grid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8">
    <w:name w:val="Grid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79">
    <w:name w:val="Grid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0">
    <w:name w:val="Grid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1">
    <w:name w:val="Grid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2">
    <w:name w:val="Grid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3">
    <w:name w:val="Grid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4">
    <w:name w:val="Grid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5">
    <w:name w:val="Grid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6">
    <w:name w:val="Grid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7">
    <w:name w:val="Grid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8">
    <w:name w:val="Grid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89">
    <w:name w:val="Grid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0">
    <w:name w:val="Grid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1">
    <w:name w:val="Grid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2">
    <w:name w:val="Grid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3">
    <w:name w:val="List Table 1 Light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4">
    <w:name w:val="List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5">
    <w:name w:val="List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6">
    <w:name w:val="List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7">
    <w:name w:val="List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8">
    <w:name w:val="List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599">
    <w:name w:val="List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0">
    <w:name w:val="List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1">
    <w:name w:val="List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2">
    <w:name w:val="List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3">
    <w:name w:val="List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4">
    <w:name w:val="List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5">
    <w:name w:val="List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6">
    <w:name w:val="List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7">
    <w:name w:val="List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8">
    <w:name w:val="List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09">
    <w:name w:val="List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0">
    <w:name w:val="List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1">
    <w:name w:val="List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2">
    <w:name w:val="List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3">
    <w:name w:val="List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4">
    <w:name w:val="List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5">
    <w:name w:val="List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6">
    <w:name w:val="List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7">
    <w:name w:val="List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8">
    <w:name w:val="List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19">
    <w:name w:val="List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0">
    <w:name w:val="List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1">
    <w:name w:val="List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2">
    <w:name w:val="List Table 5 Dark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3">
    <w:name w:val="List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4">
    <w:name w:val="List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5">
    <w:name w:val="List Table 5 Dark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6">
    <w:name w:val="List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7">
    <w:name w:val="List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8">
    <w:name w:val="List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29">
    <w:name w:val="List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0">
    <w:name w:val="List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1">
    <w:name w:val="List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2">
    <w:name w:val="List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3">
    <w:name w:val="List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4">
    <w:name w:val="List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5">
    <w:name w:val="List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6">
    <w:name w:val="List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7">
    <w:name w:val="List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8">
    <w:name w:val="List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39">
    <w:name w:val="List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0">
    <w:name w:val="List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1">
    <w:name w:val="List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2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3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4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5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6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7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8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49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0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2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3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4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5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6">
    <w:name w:val="Bordered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7">
    <w:name w:val="Bordered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8">
    <w:name w:val="Bordered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59">
    <w:name w:val="Bordered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0">
    <w:name w:val="Bordered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1">
    <w:name w:val="Bordered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662">
    <w:name w:val="Bordered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LibreOffice/5.2.6.2$Windows_x86 LibreOffice_project/a3100ed2409ebf1c212f5048fbe377c281438fdc</Application>
  <Pages>2</Pages>
  <Words>402</Words>
  <Characters>2974</Characters>
  <CharactersWithSpaces>3479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dcterms:modified xsi:type="dcterms:W3CDTF">2022-11-21T17:59:58Z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