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21 декабря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left" w:pos="510" w:leader="none"/>
        </w:tabs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0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0"/>
      <w:r>
        <w:rPr>
          <w:sz w:val="28"/>
          <w:szCs w:val="28"/>
        </w:rPr>
        <w:t>.</w:t>
      </w:r>
    </w:p>
    <w:p>
      <w:pPr>
        <w:pStyle w:val="Normal"/>
        <w:ind w:right="-1" w:hanging="0"/>
        <w:jc w:val="both"/>
        <w:rPr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Normal"/>
        <w:ind w:right="-1" w:hanging="0"/>
        <w:jc w:val="both"/>
        <w:rPr/>
      </w:pPr>
      <w:r>
        <w:rPr>
          <w:b/>
          <w:bCs/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 xml:space="preserve">О предоставлении иных </w:t>
      </w:r>
      <w:r>
        <w:rPr>
          <w:b w:val="false"/>
          <w:bCs w:val="false"/>
          <w:iCs/>
          <w:sz w:val="28"/>
          <w:szCs w:val="28"/>
        </w:rPr>
        <w:t>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О предоставлении иных </w:t>
      </w:r>
      <w:r>
        <w:rPr>
          <w:iCs/>
          <w:sz w:val="28"/>
          <w:szCs w:val="28"/>
        </w:rPr>
        <w:t>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>Докладчик:</w:t>
      </w:r>
      <w:r>
        <w:rPr>
          <w:sz w:val="28"/>
          <w:szCs w:val="28"/>
          <w:lang w:eastAsia="ru-RU"/>
        </w:rPr>
        <w:t xml:space="preserve"> Комарова Галина Владимировна – начальник  финансово-экономического отдела </w:t>
      </w:r>
      <w:bookmarkStart w:id="1" w:name="__DdeLink__284_16721290131"/>
      <w:r>
        <w:rPr>
          <w:sz w:val="28"/>
          <w:szCs w:val="28"/>
          <w:lang w:eastAsia="ru-RU"/>
        </w:rPr>
        <w:t>Администрации Колпашевского городского поселения</w:t>
      </w:r>
      <w:bookmarkEnd w:id="1"/>
      <w:r>
        <w:rPr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r>
        <w:rPr>
          <w:rStyle w:val="Style6"/>
          <w:sz w:val="28"/>
          <w:szCs w:val="28"/>
          <w:lang w:eastAsia="ru-RU"/>
        </w:rPr>
        <w:t>Об установлении на территории муниципального образования «Колпашевское городское поселение»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условий.</w:t>
      </w:r>
    </w:p>
    <w:p>
      <w:pPr>
        <w:pStyle w:val="Normal"/>
        <w:jc w:val="both"/>
        <w:rPr/>
      </w:pPr>
      <w:r>
        <w:rPr>
          <w:rStyle w:val="Style6"/>
          <w:b/>
          <w:bCs/>
          <w:sz w:val="28"/>
          <w:szCs w:val="28"/>
          <w:lang w:eastAsia="ru-RU"/>
        </w:rPr>
        <w:t>Докладчик:</w:t>
      </w:r>
      <w:r>
        <w:rPr>
          <w:rStyle w:val="Style6"/>
          <w:sz w:val="28"/>
          <w:szCs w:val="28"/>
          <w:lang w:eastAsia="ru-RU"/>
        </w:rPr>
        <w:t xml:space="preserve"> Минина Елена Александровна – начальник  отдела градостроительства и землеустройства </w:t>
      </w:r>
      <w:bookmarkStart w:id="2" w:name="__DdeLink__284_167212901311"/>
      <w:r>
        <w:rPr>
          <w:rStyle w:val="Style6"/>
          <w:sz w:val="28"/>
          <w:szCs w:val="28"/>
          <w:lang w:eastAsia="ru-RU"/>
        </w:rPr>
        <w:t>Администрации Колпашевского городского поселения</w:t>
      </w:r>
      <w:bookmarkEnd w:id="2"/>
      <w:r>
        <w:rPr>
          <w:rStyle w:val="Style6"/>
          <w:sz w:val="28"/>
          <w:szCs w:val="28"/>
          <w:lang w:eastAsia="ru-RU"/>
        </w:rPr>
        <w:t>.</w:t>
      </w:r>
    </w:p>
    <w:p>
      <w:pPr>
        <w:pStyle w:val="Normal"/>
        <w:bidi w:val="0"/>
        <w:jc w:val="both"/>
        <w:rPr/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6. </w:t>
      </w:r>
      <w:r>
        <w:rPr>
          <w:b w:val="false"/>
          <w:bCs w:val="false"/>
          <w:color w:val="000000" w:themeColor="text1"/>
          <w:sz w:val="28"/>
          <w:szCs w:val="28"/>
          <w:lang w:val="ru-RU"/>
        </w:rPr>
        <w:t xml:space="preserve">О внесении изменений в решение Совета Колпашевского городского поселения от 22 февраля 2011 года № 6 «Об утверждении перечня </w:t>
      </w:r>
      <w:r>
        <w:rPr>
          <w:b w:val="false"/>
          <w:bCs w:val="false"/>
          <w:sz w:val="28"/>
          <w:szCs w:val="28"/>
          <w:lang w:val="ru-RU"/>
        </w:rPr>
        <w:t xml:space="preserve">информации о деятельности органов местного самоуправления муниципального образования «Колпашевское городское поселение», </w:t>
      </w:r>
      <w:r>
        <w:rPr>
          <w:b w:val="false"/>
          <w:bCs w:val="false"/>
          <w:color w:val="000000" w:themeColor="text1"/>
          <w:sz w:val="28"/>
          <w:szCs w:val="28"/>
          <w:lang w:val="ru-RU"/>
        </w:rPr>
        <w:t>размещаемой в сети Интернет».</w:t>
      </w:r>
    </w:p>
    <w:p>
      <w:pPr>
        <w:pStyle w:val="Normal"/>
        <w:bidi w:val="0"/>
        <w:jc w:val="both"/>
        <w:rPr/>
      </w:pPr>
      <w:r>
        <w:rPr>
          <w:b/>
          <w:bCs/>
          <w:color w:val="000000" w:themeColor="text1"/>
          <w:sz w:val="28"/>
          <w:szCs w:val="28"/>
          <w:lang w:val="ru-RU"/>
        </w:rPr>
        <w:t>Докладчик:</w:t>
      </w:r>
      <w:r>
        <w:rPr>
          <w:b w:val="false"/>
          <w:bCs w:val="false"/>
          <w:color w:val="000000" w:themeColor="text1"/>
          <w:sz w:val="28"/>
          <w:szCs w:val="28"/>
          <w:lang w:val="ru-RU"/>
        </w:rPr>
        <w:t xml:space="preserve"> Тищенко Сергей Михайлович – главный специалист по юридическим вопросам Администрации Колпашевского городского поселения</w:t>
      </w:r>
      <w:bookmarkStart w:id="3" w:name="__DdeLink__284_167212901321"/>
      <w:bookmarkEnd w:id="3"/>
      <w:r>
        <w:rPr>
          <w:b w:val="false"/>
          <w:bCs w:val="false"/>
          <w:color w:val="000000" w:themeColor="text1"/>
          <w:sz w:val="28"/>
          <w:szCs w:val="28"/>
          <w:lang w:val="ru-RU"/>
        </w:rPr>
        <w:t>.</w:t>
      </w:r>
    </w:p>
    <w:p>
      <w:pPr>
        <w:pStyle w:val="Normal"/>
        <w:jc w:val="both"/>
        <w:rPr/>
      </w:pPr>
      <w:r>
        <w:rPr>
          <w:b/>
          <w:sz w:val="28"/>
          <w:szCs w:val="28"/>
          <w:lang w:val="ru-RU"/>
        </w:rPr>
        <w:t xml:space="preserve">7.   </w:t>
      </w:r>
      <w:r>
        <w:rPr>
          <w:b w:val="false"/>
          <w:bCs w:val="false"/>
          <w:sz w:val="28"/>
          <w:szCs w:val="28"/>
          <w:lang w:val="ru-RU"/>
        </w:rPr>
        <w:t>Об утверждении поручений по проведению Счётной палатой Колпашевского района мероприятий внешнего муниципального финансового контроля в муниципальном образовании «Колпашевское городское поселение» на 2024 год.</w:t>
      </w:r>
    </w:p>
    <w:p>
      <w:pPr>
        <w:pStyle w:val="Normal"/>
        <w:bidi w:val="0"/>
        <w:jc w:val="both"/>
        <w:rPr/>
      </w:pPr>
      <w:r>
        <w:rPr>
          <w:b/>
          <w:bCs/>
          <w:color w:val="000000" w:themeColor="text1"/>
          <w:sz w:val="28"/>
          <w:szCs w:val="28"/>
          <w:lang w:val="ru-RU"/>
        </w:rPr>
        <w:t>Докладчик:</w:t>
      </w:r>
      <w:r>
        <w:rPr>
          <w:b w:val="false"/>
          <w:bCs w:val="false"/>
          <w:color w:val="000000" w:themeColor="text1"/>
          <w:sz w:val="28"/>
          <w:szCs w:val="28"/>
          <w:lang w:val="ru-RU"/>
        </w:rPr>
        <w:t xml:space="preserve"> Рыбалов Анатолий Федорович – председатель Совета Колпашевского городского поселения </w:t>
      </w:r>
      <w:bookmarkStart w:id="4" w:name="__DdeLink__284_16721290132"/>
      <w:r>
        <w:rPr>
          <w:b w:val="false"/>
          <w:bCs w:val="false"/>
          <w:color w:val="000000" w:themeColor="text1"/>
          <w:sz w:val="28"/>
          <w:szCs w:val="28"/>
          <w:lang w:val="ru-RU"/>
        </w:rPr>
        <w:t xml:space="preserve"> Колпашевского городского поселения</w:t>
      </w:r>
      <w:bookmarkEnd w:id="4"/>
      <w:r>
        <w:rPr>
          <w:b w:val="false"/>
          <w:bCs w:val="false"/>
          <w:color w:val="000000" w:themeColor="text1"/>
          <w:sz w:val="28"/>
          <w:szCs w:val="28"/>
          <w:lang w:val="ru-RU"/>
        </w:rPr>
        <w:t>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8.  </w:t>
      </w:r>
      <w:r>
        <w:rPr>
          <w:b w:val="false"/>
          <w:bCs w:val="false"/>
          <w:color w:val="000000" w:themeColor="text1"/>
          <w:sz w:val="28"/>
          <w:szCs w:val="28"/>
          <w:lang w:val="ru-RU"/>
        </w:rPr>
        <w:t>План работы Совета Колпашевского городского поселения на 2024 г.</w:t>
      </w:r>
    </w:p>
    <w:p>
      <w:pPr>
        <w:pStyle w:val="17"/>
        <w:jc w:val="both"/>
        <w:rPr/>
      </w:pPr>
      <w:r>
        <w:rPr>
          <w:b/>
          <w:bCs/>
        </w:rPr>
        <w:t xml:space="preserve">Докладчик: </w:t>
      </w:r>
      <w:r>
        <w:rPr/>
        <w:t xml:space="preserve"> Рыбалов Анатолий Федорович – </w:t>
      </w:r>
      <w:r>
        <w:rPr/>
        <w:t>п</w:t>
      </w:r>
      <w:r>
        <w:rPr/>
        <w:t>редседатель Совета Колпашевского городского поселения.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422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423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424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425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426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427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428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429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430"/>
    <w:uiPriority w:val="99"/>
    <w:qFormat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Style5" w:customStyle="1">
    <w:name w:val="Интернет-ссылка"/>
    <w:uiPriority w:val="99"/>
    <w:rPr>
      <w:color w:val="0000FF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Pr/>
  </w:style>
  <w:style w:type="character" w:styleId="TitleChar" w:customStyle="1">
    <w:name w:val="Title Char"/>
    <w:uiPriority w:val="99"/>
    <w:qFormat/>
    <w:rPr>
      <w:sz w:val="48"/>
      <w:szCs w:val="48"/>
    </w:rPr>
  </w:style>
  <w:style w:type="character" w:styleId="SubtitleChar" w:customStyle="1">
    <w:name w:val="Subtitle Char"/>
    <w:uiPriority w:val="99"/>
    <w:qFormat/>
    <w:rPr>
      <w:sz w:val="24"/>
      <w:szCs w:val="24"/>
    </w:rPr>
  </w:style>
  <w:style w:type="character" w:styleId="QuoteChar" w:customStyle="1">
    <w:name w:val="Quote Char"/>
    <w:uiPriority w:val="99"/>
    <w:qFormat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erChar1" w:customStyle="1">
    <w:name w:val="Footer Char1"/>
    <w:uiPriority w:val="99"/>
    <w:qFormat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EndnoteTextChar" w:customStyle="1">
    <w:name w:val="Endnote Text Char"/>
    <w:uiPriority w:val="99"/>
    <w:semiHidden/>
    <w:qFormat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WW8Num1z0" w:customStyle="1">
    <w:name w:val="WW8Num1z0"/>
    <w:uiPriority w:val="99"/>
    <w:qFormat/>
    <w:rPr>
      <w:b/>
      <w:bCs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WW8Num2z0" w:customStyle="1">
    <w:name w:val="WW8Num2z0"/>
    <w:uiPriority w:val="99"/>
    <w:qFormat/>
    <w:rPr>
      <w:b/>
      <w:bCs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41" w:customStyle="1">
    <w:name w:val="Знак Знак4"/>
    <w:uiPriority w:val="99"/>
    <w:qFormat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Pr>
      <w:b/>
      <w:bCs/>
    </w:rPr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Pr>
      <w:color w:val="00000A"/>
    </w:rPr>
  </w:style>
  <w:style w:type="character" w:styleId="BodyTextChar3" w:customStyle="1">
    <w:name w:val="Body Text Char3"/>
    <w:uiPriority w:val="99"/>
    <w:semiHidden/>
    <w:qFormat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link w:val="538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link w:val="539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link w:val="557"/>
    <w:uiPriority w:val="99"/>
    <w:semiHidden/>
    <w:qFormat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link w:val="538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link w:val="539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link w:val="557"/>
    <w:uiPriority w:val="99"/>
    <w:semiHidden/>
    <w:qFormat/>
    <w:rPr>
      <w:color w:val="00000A"/>
      <w:sz w:val="2"/>
      <w:szCs w:val="2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516"/>
    <w:uiPriority w:val="99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pPr/>
    <w:rPr/>
  </w:style>
  <w:style w:type="paragraph" w:styleId="Style11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2"/>
      <w:lang w:val="ru-RU" w:eastAsia="ru-RU" w:bidi="ar-SA"/>
    </w:rPr>
  </w:style>
  <w:style w:type="paragraph" w:styleId="Style13" w:customStyle="1">
    <w:name w:val="Title"/>
    <w:basedOn w:val="Normal"/>
    <w:link w:val="506"/>
    <w:uiPriority w:val="99"/>
    <w:qFormat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Index1">
    <w:name w:val="index 1"/>
    <w:basedOn w:val="Normal"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4">
    <w:name w:val="Subtitle"/>
    <w:basedOn w:val="Normal"/>
    <w:link w:val="518"/>
    <w:uiPriority w:val="99"/>
    <w:qFormat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519"/>
    <w:uiPriority w:val="99"/>
    <w:qFormat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52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521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522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523"/>
    <w:uiPriority w:val="99"/>
    <w:semiHidden/>
    <w:qFormat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524"/>
    <w:uiPriority w:val="99"/>
    <w:semiHidden/>
    <w:qFormat/>
    <w:pPr/>
    <w:rPr>
      <w:sz w:val="20"/>
      <w:szCs w:val="20"/>
    </w:rPr>
  </w:style>
  <w:style w:type="paragraph" w:styleId="12">
    <w:name w:val="TOC 1"/>
    <w:basedOn w:val="Normal"/>
    <w:uiPriority w:val="99"/>
    <w:semiHidden/>
    <w:pPr>
      <w:spacing w:before="0" w:after="57"/>
    </w:pPr>
    <w:rPr>
      <w:sz w:val="20"/>
      <w:szCs w:val="20"/>
    </w:rPr>
  </w:style>
  <w:style w:type="paragraph" w:styleId="22">
    <w:name w:val="TOC 2"/>
    <w:basedOn w:val="Normal"/>
    <w:uiPriority w:val="99"/>
    <w:semiHidden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uiPriority w:val="99"/>
    <w:semiHidden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uiPriority w:val="99"/>
    <w:semiHidden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uiPriority w:val="99"/>
    <w:semiHidden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uiPriority w:val="99"/>
    <w:semiHidden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uiPriority w:val="99"/>
    <w:semiHidden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uiPriority w:val="99"/>
    <w:semiHidden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uiPriority w:val="99"/>
    <w:semiHidden/>
    <w:pPr>
      <w:spacing w:before="0" w:after="57"/>
      <w:ind w:left="2268" w:hanging="0"/>
    </w:pPr>
    <w:rPr>
      <w:sz w:val="20"/>
      <w:szCs w:val="20"/>
    </w:rPr>
  </w:style>
  <w:style w:type="paragraph" w:styleId="TOAHeading" w:customStyle="1">
    <w:name w:val="TOA Heading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pPr>
      <w:suppressLineNumbers/>
    </w:pPr>
    <w:rPr/>
  </w:style>
  <w:style w:type="paragraph" w:styleId="BalloonText">
    <w:name w:val="Balloon Text"/>
    <w:basedOn w:val="Normal"/>
    <w:link w:val="525"/>
    <w:uiPriority w:val="99"/>
    <w:semiHidden/>
    <w:qFormat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pPr/>
    <w:rPr>
      <w:sz w:val="20"/>
      <w:szCs w:val="20"/>
    </w:rPr>
  </w:style>
  <w:style w:type="paragraph" w:styleId="ConsPlusNormal" w:customStyle="1">
    <w:name w:val="ConsPlusNormal"/>
    <w:uiPriority w:val="99"/>
    <w:qFormat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pPr/>
    <w:rPr/>
  </w:style>
  <w:style w:type="paragraph" w:styleId="18" w:customStyle="1">
    <w:name w:val="Обычный1"/>
    <w:uiPriority w:val="99"/>
    <w:qFormat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569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70">
    <w:name w:val="Table Grid"/>
    <w:basedOn w:val="569"/>
    <w:uiPriority w:val="99"/>
    <w:rPr>
      <w:lang w:eastAsia="zh-CN"/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71">
    <w:name w:val="Table Grid Light"/>
    <w:uiPriority w:val="99"/>
    <w:rPr>
      <w:lang w:eastAsia="zh-CN"/>
      <w:sz w:val="20"/>
      <w:szCs w:val="20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72">
    <w:name w:val="Plain Table 1"/>
    <w:uiPriority w:val="99"/>
    <w:rPr>
      <w:lang w:eastAsia="zh-CN"/>
      <w:sz w:val="20"/>
      <w:szCs w:val="20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73">
    <w:name w:val="Plain Table 2"/>
    <w:uiPriority w:val="99"/>
    <w:rPr>
      <w:lang w:eastAsia="zh-CN"/>
      <w:sz w:val="20"/>
      <w:szCs w:val="20"/>
    </w:r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74">
    <w:name w:val="Plain Table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5">
    <w:name w:val="Plain Table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6">
    <w:name w:val="Plain Table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7">
    <w:name w:val="Grid Table 1 Light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8">
    <w:name w:val="Grid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9">
    <w:name w:val="Grid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0">
    <w:name w:val="Grid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1">
    <w:name w:val="Grid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2">
    <w:name w:val="Grid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3">
    <w:name w:val="Grid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4">
    <w:name w:val="Grid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5">
    <w:name w:val="Grid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6">
    <w:name w:val="Grid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7">
    <w:name w:val="Grid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8">
    <w:name w:val="Grid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9">
    <w:name w:val="Grid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0">
    <w:name w:val="Grid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1">
    <w:name w:val="Grid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2">
    <w:name w:val="Grid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3">
    <w:name w:val="Grid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4">
    <w:name w:val="Grid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5">
    <w:name w:val="Grid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6">
    <w:name w:val="Grid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7">
    <w:name w:val="Grid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8">
    <w:name w:val="Grid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9">
    <w:name w:val="Grid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0">
    <w:name w:val="Grid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1">
    <w:name w:val="Grid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2">
    <w:name w:val="Grid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3">
    <w:name w:val="Grid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4">
    <w:name w:val="Grid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5">
    <w:name w:val="Grid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6">
    <w:name w:val="Grid Table 5 Dark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7">
    <w:name w:val="Grid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8">
    <w:name w:val="Grid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9">
    <w:name w:val="Grid Table 5 Dark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0">
    <w:name w:val="Grid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1">
    <w:name w:val="Grid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2">
    <w:name w:val="Grid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3">
    <w:name w:val="Grid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4">
    <w:name w:val="Grid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5">
    <w:name w:val="Grid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6">
    <w:name w:val="Grid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7">
    <w:name w:val="Grid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8">
    <w:name w:val="Grid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9">
    <w:name w:val="Grid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0">
    <w:name w:val="Grid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1">
    <w:name w:val="Grid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2">
    <w:name w:val="Grid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3">
    <w:name w:val="Grid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4">
    <w:name w:val="Grid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5">
    <w:name w:val="Grid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6">
    <w:name w:val="List Table 1 Light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7">
    <w:name w:val="List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8">
    <w:name w:val="List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9">
    <w:name w:val="List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0">
    <w:name w:val="List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1">
    <w:name w:val="List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2">
    <w:name w:val="List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3">
    <w:name w:val="List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4">
    <w:name w:val="List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5">
    <w:name w:val="List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6">
    <w:name w:val="List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7">
    <w:name w:val="List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8">
    <w:name w:val="List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9">
    <w:name w:val="List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0">
    <w:name w:val="List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1">
    <w:name w:val="List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2">
    <w:name w:val="List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3">
    <w:name w:val="List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4">
    <w:name w:val="List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5">
    <w:name w:val="List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6">
    <w:name w:val="List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7">
    <w:name w:val="List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8">
    <w:name w:val="List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9">
    <w:name w:val="List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0">
    <w:name w:val="List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1">
    <w:name w:val="List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2">
    <w:name w:val="List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3">
    <w:name w:val="List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4">
    <w:name w:val="List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5">
    <w:name w:val="List Table 5 Dark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6">
    <w:name w:val="List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7">
    <w:name w:val="List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8">
    <w:name w:val="List Table 5 Dark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9">
    <w:name w:val="List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0">
    <w:name w:val="List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1">
    <w:name w:val="List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2">
    <w:name w:val="List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3">
    <w:name w:val="List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4">
    <w:name w:val="List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5">
    <w:name w:val="List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6">
    <w:name w:val="List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7">
    <w:name w:val="List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8">
    <w:name w:val="List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9">
    <w:name w:val="List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0">
    <w:name w:val="List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1">
    <w:name w:val="List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2">
    <w:name w:val="List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3">
    <w:name w:val="List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4">
    <w:name w:val="List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5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6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7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8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79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0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2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3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4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5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6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7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8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89">
    <w:name w:val="Bordered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0">
    <w:name w:val="Bordered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1">
    <w:name w:val="Bordered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2">
    <w:name w:val="Bordered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3">
    <w:name w:val="Bordered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4">
    <w:name w:val="Bordered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95">
    <w:name w:val="Bordered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Application>LibreOffice/5.2.6.2$Windows_x86 LibreOffice_project/a3100ed2409ebf1c212f5048fbe377c281438fdc</Application>
  <Pages>2</Pages>
  <Words>354</Words>
  <Characters>2779</Characters>
  <CharactersWithSpaces>3136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2023-12-12T10:11:03Z</cp:lastPrinted>
  <dcterms:modified xsi:type="dcterms:W3CDTF">2023-12-12T10:16:57Z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