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3"/>
        <w:keepNext/>
        <w:keepLines/>
        <w:shd w:val="clear" w:color="auto" w:fill="auto"/>
        <w:spacing w:lineRule="exact" w:line="250" w:before="0" w:after="0"/>
        <w:ind w:left="4960" w:hanging="0"/>
        <w:jc w:val="right"/>
        <w:rPr>
          <w:b w:val="false"/>
          <w:b w:val="false"/>
          <w:bCs w:val="false"/>
          <w:color w:val="000000"/>
          <w:sz w:val="26"/>
          <w:szCs w:val="26"/>
          <w:shd w:fill="FFFFFF" w:val="clear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20955</wp:posOffset>
            </wp:positionH>
            <wp:positionV relativeFrom="paragraph">
              <wp:posOffset>-19050</wp:posOffset>
            </wp:positionV>
            <wp:extent cx="8999220" cy="636206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9220" cy="636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13"/>
        <w:shd w:val="clear" w:color="auto" w:fill="auto"/>
        <w:spacing w:lineRule="exact" w:line="250" w:before="0" w:after="310"/>
        <w:ind w:left="4960" w:hanging="0"/>
        <w:rPr/>
      </w:pPr>
      <w:r>
        <w:rPr>
          <w:b/>
        </w:rPr>
        <w:t>ТИПОВАЯ ТЕХНОЛОГИЧЕСКАЯ СХЕМА</w:t>
      </w:r>
    </w:p>
    <w:p>
      <w:pPr>
        <w:pStyle w:val="13"/>
        <w:keepNext/>
        <w:keepLines/>
        <w:shd w:val="clear" w:color="auto" w:fill="auto"/>
        <w:spacing w:before="0" w:after="0"/>
        <w:jc w:val="center"/>
        <w:rPr/>
      </w:pPr>
      <w:r>
        <w:rPr>
          <w:b/>
          <w:sz w:val="26"/>
          <w:szCs w:val="26"/>
        </w:rPr>
        <w:t xml:space="preserve">предоставления муниципальной услуги </w:t>
      </w:r>
      <w:r>
        <w:rPr>
          <w:b/>
          <w:bCs/>
          <w:sz w:val="26"/>
          <w:szCs w:val="26"/>
        </w:rPr>
        <w:t>«</w:t>
      </w:r>
      <w:r>
        <w:rPr>
          <w:rFonts w:eastAsia="PMingLiU;·sІУ©ъЕй"/>
          <w:b/>
          <w:bCs/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b/>
          <w:bCs/>
          <w:sz w:val="26"/>
          <w:szCs w:val="26"/>
        </w:rPr>
        <w:t>»</w:t>
      </w:r>
    </w:p>
    <w:p>
      <w:pPr>
        <w:pStyle w:val="13"/>
        <w:keepNext/>
        <w:keepLines/>
        <w:shd w:val="clear" w:color="auto" w:fill="auto"/>
        <w:spacing w:before="0" w:after="0"/>
        <w:jc w:val="center"/>
        <w:rPr>
          <w:sz w:val="20"/>
          <w:szCs w:val="20"/>
        </w:rPr>
      </w:pPr>
      <w:r>
        <w:rPr>
          <w:sz w:val="28"/>
          <w:szCs w:val="28"/>
        </w:rPr>
        <w:t>Раздел 1. «Общие сведения о муниципальной услуге»</w:t>
      </w:r>
    </w:p>
    <w:tbl>
      <w:tblPr>
        <w:tblStyle w:val="af9"/>
        <w:tblW w:w="14555" w:type="dxa"/>
        <w:jc w:val="left"/>
        <w:tblInd w:w="-65" w:type="dxa"/>
        <w:tblCellMar>
          <w:top w:w="0" w:type="dxa"/>
          <w:left w:w="4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38"/>
        <w:gridCol w:w="5387"/>
        <w:gridCol w:w="8330"/>
      </w:tblGrid>
      <w:tr>
        <w:trPr/>
        <w:tc>
          <w:tcPr>
            <w:tcW w:w="83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13"/>
              <w:keepNext/>
              <w:keepLines/>
              <w:shd w:val="clear" w:color="auto" w:fill="auto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>
            <w:pPr>
              <w:pStyle w:val="13"/>
              <w:keepNext/>
              <w:keepLines/>
              <w:shd w:val="clear" w:color="auto" w:fill="auto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5387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13"/>
              <w:keepNext/>
              <w:keepLines/>
              <w:shd w:val="clear" w:color="auto" w:fill="auto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Параметр</w:t>
            </w:r>
          </w:p>
        </w:tc>
        <w:tc>
          <w:tcPr>
            <w:tcW w:w="8330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13"/>
              <w:keepNext/>
              <w:keepLines/>
              <w:shd w:val="clear" w:color="auto" w:fill="auto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параметра/состояние</w:t>
            </w:r>
          </w:p>
        </w:tc>
      </w:tr>
      <w:tr>
        <w:trPr/>
        <w:tc>
          <w:tcPr>
            <w:tcW w:w="83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13"/>
              <w:keepNext/>
              <w:keepLines/>
              <w:shd w:val="clear" w:color="auto" w:fill="auto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13"/>
              <w:keepNext/>
              <w:keepLines/>
              <w:shd w:val="clear" w:color="auto" w:fill="auto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8330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13"/>
              <w:keepNext/>
              <w:keepLines/>
              <w:shd w:val="clear" w:color="auto" w:fill="auto"/>
              <w:spacing w:lineRule="exact" w:line="25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Колпашевского городского поселения</w:t>
            </w:r>
          </w:p>
        </w:tc>
      </w:tr>
      <w:tr>
        <w:trPr/>
        <w:tc>
          <w:tcPr>
            <w:tcW w:w="83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13"/>
              <w:keepNext/>
              <w:keepLines/>
              <w:shd w:val="clear" w:color="auto" w:fill="auto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87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13"/>
              <w:keepNext/>
              <w:keepLines/>
              <w:shd w:val="clear" w:color="auto" w:fill="auto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8330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13"/>
              <w:keepNext/>
              <w:keepLines/>
              <w:shd w:val="clear" w:color="auto" w:fill="auto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7023200010003655181</w:t>
            </w:r>
          </w:p>
        </w:tc>
      </w:tr>
      <w:tr>
        <w:trPr/>
        <w:tc>
          <w:tcPr>
            <w:tcW w:w="83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13"/>
              <w:keepNext/>
              <w:keepLines/>
              <w:shd w:val="clear" w:color="auto" w:fill="auto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87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13"/>
              <w:keepNext/>
              <w:keepLines/>
              <w:shd w:val="clear" w:color="auto" w:fill="auto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330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13"/>
              <w:keepNext/>
              <w:keepLines/>
              <w:shd w:val="clear" w:color="auto" w:fill="auto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«Предоставление разрешения на условно разрешенный вид использования земельного участка или объекта капитального строительства»</w:t>
            </w:r>
          </w:p>
        </w:tc>
      </w:tr>
      <w:tr>
        <w:trPr/>
        <w:tc>
          <w:tcPr>
            <w:tcW w:w="83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13"/>
              <w:keepNext/>
              <w:keepLines/>
              <w:shd w:val="clear" w:color="auto" w:fill="auto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87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13"/>
              <w:keepNext/>
              <w:keepLines/>
              <w:shd w:val="clear" w:color="auto" w:fill="auto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8330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13"/>
              <w:keepNext/>
              <w:keepLines/>
              <w:shd w:val="clear" w:color="auto" w:fill="auto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>
        <w:trPr/>
        <w:tc>
          <w:tcPr>
            <w:tcW w:w="83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13"/>
              <w:keepNext/>
              <w:keepLines/>
              <w:shd w:val="clear" w:color="auto" w:fill="auto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87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13"/>
              <w:keepNext/>
              <w:keepLines/>
              <w:shd w:val="clear" w:color="auto" w:fill="auto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8330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13"/>
              <w:keepNext/>
              <w:keepLines/>
              <w:shd w:val="clear" w:color="auto" w:fill="auto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Колпашевского городского поселения №421 от 15.06.2015 Об 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      </w:r>
          </w:p>
        </w:tc>
      </w:tr>
      <w:tr>
        <w:trPr/>
        <w:tc>
          <w:tcPr>
            <w:tcW w:w="83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13"/>
              <w:keepNext/>
              <w:keepLines/>
              <w:shd w:val="clear" w:color="auto" w:fill="auto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87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13"/>
              <w:keepNext/>
              <w:keepLines/>
              <w:shd w:val="clear" w:color="auto" w:fill="auto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«подуслуг»</w:t>
            </w:r>
          </w:p>
        </w:tc>
        <w:tc>
          <w:tcPr>
            <w:tcW w:w="8330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13"/>
              <w:keepNext/>
              <w:keepLines/>
              <w:shd w:val="clear" w:color="auto" w:fill="auto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нет</w:t>
            </w:r>
          </w:p>
          <w:p>
            <w:pPr>
              <w:pStyle w:val="13"/>
              <w:keepNext/>
              <w:keepLines/>
              <w:shd w:val="clear" w:color="auto" w:fill="auto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83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13"/>
              <w:keepNext/>
              <w:keepLines/>
              <w:shd w:val="clear" w:color="auto" w:fill="auto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87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13"/>
              <w:keepNext/>
              <w:keepLines/>
              <w:shd w:val="clear" w:color="auto" w:fill="auto"/>
              <w:spacing w:lineRule="auto" w:line="240" w:before="0" w:after="0"/>
              <w:rPr>
                <w:lang w:eastAsia="ru-RU"/>
              </w:rPr>
            </w:pPr>
            <w:r>
              <w:rPr>
                <w:sz w:val="20"/>
                <w:szCs w:val="20"/>
              </w:rPr>
              <w:t>Способы оценки качества предоставления услуги</w:t>
            </w:r>
          </w:p>
        </w:tc>
        <w:tc>
          <w:tcPr>
            <w:tcW w:w="8330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/>
              <w:rPr/>
            </w:pPr>
            <w:r>
              <w:rPr>
                <w:color w:val="000000"/>
                <w:sz w:val="20"/>
                <w:szCs w:val="20"/>
              </w:rPr>
              <w:t xml:space="preserve">Официальный сайт Администрации: </w:t>
            </w:r>
            <w:hyperlink r:id="rId3">
              <w:r>
                <w:rPr>
                  <w:rStyle w:val="Style12"/>
                  <w:color w:val="000000"/>
                  <w:sz w:val="20"/>
                  <w:szCs w:val="20"/>
                  <w:u w:val="none"/>
                </w:rPr>
                <w:t>http://kolpsite.ru/</w:t>
              </w:r>
            </w:hyperlink>
            <w:r>
              <w:rPr>
                <w:color w:val="000000"/>
                <w:sz w:val="20"/>
                <w:szCs w:val="20"/>
              </w:rPr>
              <w:t>;</w:t>
            </w:r>
          </w:p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fill="FFFFFF" w:val="clear"/>
                <w:lang w:eastAsia="ru-RU"/>
              </w:rPr>
              <w:t>Мониторинг качества и доступности государственных и муниципальных услуг Томской области, проводимый Администрацией Томской области</w:t>
            </w:r>
          </w:p>
        </w:tc>
      </w:tr>
    </w:tbl>
    <w:p>
      <w:pPr>
        <w:pStyle w:val="Normal"/>
        <w:jc w:val="center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</w:r>
    </w:p>
    <w:p>
      <w:pPr>
        <w:pStyle w:val="Normal"/>
        <w:jc w:val="center"/>
        <w:rPr>
          <w:szCs w:val="28"/>
        </w:rPr>
      </w:pPr>
      <w:r>
        <w:rPr/>
      </w:r>
      <w:r>
        <w:br w:type="page"/>
      </w:r>
    </w:p>
    <w:p>
      <w:pPr>
        <w:pStyle w:val="Normal"/>
        <w:jc w:val="center"/>
        <w:rPr/>
      </w:pPr>
      <w:r>
        <w:rPr>
          <w:szCs w:val="28"/>
        </w:rPr>
        <w:t>Раздел 2. «Общие сведения о подуслугах»</w:t>
      </w:r>
    </w:p>
    <w:tbl>
      <w:tblPr>
        <w:tblStyle w:val="af9"/>
        <w:tblW w:w="14565" w:type="dxa"/>
        <w:jc w:val="left"/>
        <w:tblInd w:w="-65" w:type="dxa"/>
        <w:tblCellMar>
          <w:top w:w="0" w:type="dxa"/>
          <w:left w:w="4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297"/>
        <w:gridCol w:w="1298"/>
        <w:gridCol w:w="1"/>
        <w:gridCol w:w="965"/>
        <w:gridCol w:w="1"/>
        <w:gridCol w:w="1527"/>
        <w:gridCol w:w="1"/>
        <w:gridCol w:w="1340"/>
        <w:gridCol w:w="1"/>
        <w:gridCol w:w="1340"/>
        <w:gridCol w:w="3"/>
        <w:gridCol w:w="1365"/>
        <w:gridCol w:w="1368"/>
        <w:gridCol w:w="1366"/>
        <w:gridCol w:w="7"/>
        <w:gridCol w:w="1339"/>
        <w:gridCol w:w="54"/>
        <w:gridCol w:w="5"/>
        <w:gridCol w:w="1285"/>
      </w:tblGrid>
      <w:tr>
        <w:trPr/>
        <w:tc>
          <w:tcPr>
            <w:tcW w:w="2596" w:type="dxa"/>
            <w:gridSpan w:val="3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966" w:type="dxa"/>
            <w:gridSpan w:val="2"/>
            <w:vMerge w:val="restart"/>
            <w:tcBorders/>
            <w:shd w:color="auto" w:fill="auto" w:val="clear"/>
            <w:tcMar>
              <w:left w:w="43" w:type="dxa"/>
            </w:tcMar>
          </w:tcPr>
          <w:p>
            <w:pPr>
              <w:pStyle w:val="14"/>
              <w:shd w:val="clear" w:color="auto" w:fill="auto"/>
              <w:spacing w:lineRule="exact" w:line="230"/>
              <w:ind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Основания</w:t>
            </w:r>
          </w:p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отказа в приеме документов</w:t>
            </w:r>
          </w:p>
        </w:tc>
        <w:tc>
          <w:tcPr>
            <w:tcW w:w="1528" w:type="dxa"/>
            <w:gridSpan w:val="2"/>
            <w:vMerge w:val="restart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Основания отказа в предоставлении «подуслуги</w:t>
            </w:r>
          </w:p>
        </w:tc>
        <w:tc>
          <w:tcPr>
            <w:tcW w:w="1341" w:type="dxa"/>
            <w:gridSpan w:val="2"/>
            <w:vMerge w:val="restart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Основания приостановления предоставления «подуслуги»</w:t>
            </w:r>
          </w:p>
        </w:tc>
        <w:tc>
          <w:tcPr>
            <w:tcW w:w="1343" w:type="dxa"/>
            <w:gridSpan w:val="2"/>
            <w:vMerge w:val="restart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приостановления предоставления «подуслуги»</w:t>
            </w:r>
          </w:p>
        </w:tc>
        <w:tc>
          <w:tcPr>
            <w:tcW w:w="4106" w:type="dxa"/>
            <w:gridSpan w:val="4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1398" w:type="dxa"/>
            <w:gridSpan w:val="3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обращения за получением «подуслуги</w:t>
            </w:r>
          </w:p>
        </w:tc>
        <w:tc>
          <w:tcPr>
            <w:tcW w:w="1285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получения результата «подуслуги»</w:t>
            </w:r>
          </w:p>
        </w:tc>
      </w:tr>
      <w:tr>
        <w:trPr/>
        <w:tc>
          <w:tcPr>
            <w:tcW w:w="1297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14"/>
              <w:shd w:val="clear" w:color="auto" w:fill="auto"/>
              <w:spacing w:lineRule="exact" w:line="230"/>
              <w:ind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подаче заявления по месту жительства</w:t>
            </w:r>
          </w:p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(месту нахождения юр. Лица)</w:t>
            </w:r>
          </w:p>
        </w:tc>
        <w:tc>
          <w:tcPr>
            <w:tcW w:w="129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966" w:type="dxa"/>
            <w:gridSpan w:val="2"/>
            <w:vMerge w:val="continue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28" w:type="dxa"/>
            <w:gridSpan w:val="2"/>
            <w:vMerge w:val="continue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41" w:type="dxa"/>
            <w:gridSpan w:val="2"/>
            <w:vMerge w:val="continue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41" w:type="dxa"/>
            <w:gridSpan w:val="2"/>
            <w:vMerge w:val="continue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8" w:type="dxa"/>
            <w:gridSpan w:val="2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36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366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КБК для взимания платы (государственной пошлины), в том числе через ОГКУ ТО МФЦ</w:t>
            </w:r>
          </w:p>
        </w:tc>
        <w:tc>
          <w:tcPr>
            <w:tcW w:w="1400" w:type="dxa"/>
            <w:gridSpan w:val="3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90" w:type="dxa"/>
            <w:gridSpan w:val="2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297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6" w:type="dxa"/>
            <w:gridSpan w:val="2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28" w:type="dxa"/>
            <w:gridSpan w:val="2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41" w:type="dxa"/>
            <w:gridSpan w:val="2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41" w:type="dxa"/>
            <w:gridSpan w:val="2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68" w:type="dxa"/>
            <w:gridSpan w:val="2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6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66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46" w:type="dxa"/>
            <w:gridSpan w:val="2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44" w:type="dxa"/>
            <w:gridSpan w:val="3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>
        <w:trPr/>
        <w:tc>
          <w:tcPr>
            <w:tcW w:w="14563" w:type="dxa"/>
            <w:gridSpan w:val="19"/>
            <w:tcBorders/>
            <w:shd w:color="auto" w:fill="auto" w:val="clear"/>
            <w:tcMar>
              <w:left w:w="43" w:type="dxa"/>
            </w:tcMar>
          </w:tcPr>
          <w:p>
            <w:pPr>
              <w:pStyle w:val="13"/>
              <w:keepNext/>
              <w:keepLines/>
              <w:shd w:val="clear" w:color="auto" w:fill="auto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>
        <w:trPr/>
        <w:tc>
          <w:tcPr>
            <w:tcW w:w="1297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Style17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  <w:shd w:fill="FFFFFF" w:val="clear"/>
              </w:rPr>
              <w:t>Не более 65 календарных дней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  <w:shd w:fill="FFFFFF" w:val="clear"/>
              </w:rPr>
              <w:t xml:space="preserve"> </w:t>
            </w:r>
            <w:r>
              <w:rPr>
                <w:sz w:val="20"/>
                <w:szCs w:val="20"/>
                <w:shd w:fill="FFFFFF" w:val="clear"/>
              </w:rPr>
              <w:t xml:space="preserve">со дня предоставления в  </w:t>
            </w:r>
            <w:r>
              <w:rPr>
                <w:rFonts w:cs="Times New Roman CYR" w:ascii="Times New Roman CYR" w:hAnsi="Times New Roman CYR"/>
                <w:sz w:val="20"/>
                <w:szCs w:val="20"/>
                <w:shd w:fill="FFFFFF" w:val="clear"/>
              </w:rPr>
              <w:t>Администрацию Колпашевского городского поселения</w:t>
            </w:r>
          </w:p>
        </w:tc>
        <w:tc>
          <w:tcPr>
            <w:tcW w:w="129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Style17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  <w:shd w:fill="FFFFFF" w:val="clear"/>
              </w:rPr>
              <w:t>Не более 65 календарных дней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  <w:shd w:fill="FFFFFF" w:val="clear"/>
              </w:rPr>
              <w:t xml:space="preserve"> </w:t>
            </w:r>
            <w:r>
              <w:rPr>
                <w:sz w:val="20"/>
                <w:szCs w:val="20"/>
                <w:shd w:fill="FFFFFF" w:val="clear"/>
              </w:rPr>
              <w:t xml:space="preserve">со дня предоставления в </w:t>
            </w:r>
            <w:r>
              <w:rPr>
                <w:rFonts w:cs="Times New Roman CYR" w:ascii="Times New Roman CYR" w:hAnsi="Times New Roman CYR"/>
                <w:sz w:val="20"/>
                <w:szCs w:val="20"/>
                <w:shd w:fill="FFFFFF" w:val="clear"/>
              </w:rPr>
              <w:t>Администрацию Колпашевского городского поселения</w:t>
            </w:r>
          </w:p>
        </w:tc>
        <w:tc>
          <w:tcPr>
            <w:tcW w:w="966" w:type="dxa"/>
            <w:gridSpan w:val="2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28" w:type="dxa"/>
            <w:gridSpan w:val="2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widowControl w:val="false"/>
              <w:tabs>
                <w:tab w:val="left" w:pos="0" w:leader="none"/>
              </w:tabs>
              <w:spacing w:lineRule="auto" w:line="240" w:before="0" w:after="0"/>
              <w:jc w:val="both"/>
              <w:rPr>
                <w:rFonts w:eastAsia="Lucida Sans Unicode"/>
                <w:sz w:val="20"/>
                <w:szCs w:val="20"/>
                <w:lang w:eastAsia="zh-CN" w:bidi="hi-IN"/>
              </w:rPr>
            </w:pPr>
            <w:r>
              <w:rPr>
                <w:rFonts w:eastAsia="Lucida Sans Unicode"/>
                <w:sz w:val="20"/>
                <w:szCs w:val="20"/>
                <w:lang w:eastAsia="zh-CN" w:bidi="hi-IN"/>
              </w:rPr>
              <w:t>а) наличие в представленных документах исправлений, серьезных повреждений, не позволяющих однозначно истолковать их содержание;</w:t>
            </w:r>
          </w:p>
          <w:p>
            <w:pPr>
              <w:pStyle w:val="Normal"/>
              <w:widowControl w:val="false"/>
              <w:tabs>
                <w:tab w:val="left" w:pos="0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Lucida Sans Unicode"/>
                <w:sz w:val="20"/>
                <w:szCs w:val="20"/>
                <w:lang w:eastAsia="zh-CN" w:bidi="hi-IN"/>
              </w:rPr>
              <w:t xml:space="preserve">б)непредставление полного  пакета документов; </w:t>
            </w:r>
          </w:p>
          <w:p>
            <w:pPr>
              <w:pStyle w:val="Normal"/>
              <w:widowControl w:val="false"/>
              <w:tabs>
                <w:tab w:val="left" w:pos="0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Lucida Sans Unicode"/>
                <w:sz w:val="20"/>
                <w:szCs w:val="20"/>
                <w:lang w:eastAsia="zh-CN" w:bidi="hi-IN"/>
              </w:rPr>
              <w:t xml:space="preserve">в) нарушение  прав  человека на  благоприятные условия жизнедеятельности, прав и законных интересов правообладателей земельных участков и объектов капитального строительства в результате предоставления муниципальной услуги; </w:t>
            </w:r>
          </w:p>
          <w:p>
            <w:pPr>
              <w:pStyle w:val="Normal"/>
              <w:widowControl w:val="false"/>
              <w:tabs>
                <w:tab w:val="left" w:pos="0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Lucida Sans Unicode"/>
                <w:sz w:val="20"/>
                <w:szCs w:val="20"/>
                <w:lang w:eastAsia="zh-CN" w:bidi="hi-IN"/>
              </w:rPr>
              <w:t>г) наличие в представленных документах недостоверной или искаженной информации;</w:t>
            </w:r>
          </w:p>
          <w:p>
            <w:pPr>
              <w:pStyle w:val="Normal"/>
              <w:widowControl w:val="false"/>
              <w:tabs>
                <w:tab w:val="left" w:pos="0" w:leader="none"/>
              </w:tabs>
              <w:spacing w:lineRule="auto" w:line="240" w:before="0" w:after="0"/>
              <w:jc w:val="both"/>
              <w:rPr>
                <w:rFonts w:eastAsia="Lucida Sans Unicode"/>
                <w:sz w:val="20"/>
                <w:szCs w:val="20"/>
                <w:lang w:eastAsia="zh-CN" w:bidi="hi-IN"/>
              </w:rPr>
            </w:pPr>
            <w:r>
              <w:rPr>
                <w:rFonts w:eastAsia="Lucida Sans Unicode"/>
                <w:sz w:val="20"/>
                <w:szCs w:val="20"/>
                <w:lang w:eastAsia="zh-CN" w:bidi="hi-IN"/>
              </w:rPr>
            </w:r>
          </w:p>
          <w:p>
            <w:pPr>
              <w:pStyle w:val="Normal"/>
              <w:spacing w:lineRule="auto" w:line="240" w:before="0" w:after="0"/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41" w:type="dxa"/>
            <w:gridSpan w:val="2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41" w:type="dxa"/>
            <w:gridSpan w:val="2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8" w:type="dxa"/>
            <w:gridSpan w:val="2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36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6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46" w:type="dxa"/>
            <w:gridSpan w:val="2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1. Личное обращение в Администрацию;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2. Личное обращение в ОГКУ ТО МФЦ;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3. Запрос в электронной форме направляется по адресу электронной почты Администрации;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4. Запрос в письменной форме почтовой связью направляется по адресу Администрации.</w:t>
            </w:r>
          </w:p>
        </w:tc>
        <w:tc>
          <w:tcPr>
            <w:tcW w:w="1344" w:type="dxa"/>
            <w:gridSpan w:val="3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1) В Администрации на бумажном носителе,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2) в ОГКУ ТО МФЦ на бумажном носителе, полученном из Администрации;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3) почтовая связь.</w:t>
            </w:r>
          </w:p>
        </w:tc>
      </w:tr>
    </w:tbl>
    <w:p>
      <w:pPr>
        <w:pStyle w:val="Normal"/>
        <w:jc w:val="center"/>
        <w:rPr/>
      </w:pPr>
      <w:r>
        <w:rPr>
          <w:szCs w:val="28"/>
        </w:rPr>
        <w:t>Раздел 3. «Сведения о заявителях подуслуг»</w:t>
      </w:r>
    </w:p>
    <w:tbl>
      <w:tblPr>
        <w:tblStyle w:val="af9"/>
        <w:tblW w:w="14565" w:type="dxa"/>
        <w:jc w:val="left"/>
        <w:tblInd w:w="-65" w:type="dxa"/>
        <w:tblCellMar>
          <w:top w:w="0" w:type="dxa"/>
          <w:left w:w="4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9"/>
        <w:gridCol w:w="2649"/>
        <w:gridCol w:w="2041"/>
        <w:gridCol w:w="1893"/>
        <w:gridCol w:w="1739"/>
        <w:gridCol w:w="1911"/>
        <w:gridCol w:w="1898"/>
        <w:gridCol w:w="1863"/>
      </w:tblGrid>
      <w:tr>
        <w:trPr/>
        <w:tc>
          <w:tcPr>
            <w:tcW w:w="56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64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Категории лиц, имеющих право на получение "подуслуги"</w:t>
            </w:r>
          </w:p>
        </w:tc>
        <w:tc>
          <w:tcPr>
            <w:tcW w:w="2041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14"/>
              <w:shd w:val="clear" w:color="auto" w:fill="auto"/>
              <w:spacing w:lineRule="exact" w:line="23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под</w:t>
              <w:softHyphen/>
              <w:t>тверждающий правомочие заявителя</w:t>
            </w:r>
          </w:p>
          <w:p>
            <w:pPr>
              <w:pStyle w:val="Normal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соответствующей категории на получение "подуслуги"</w:t>
            </w:r>
          </w:p>
        </w:tc>
        <w:tc>
          <w:tcPr>
            <w:tcW w:w="1893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"подуслуги"</w:t>
            </w:r>
          </w:p>
        </w:tc>
        <w:tc>
          <w:tcPr>
            <w:tcW w:w="173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14"/>
              <w:shd w:val="clear" w:color="auto" w:fill="auto"/>
              <w:spacing w:lineRule="exact" w:line="23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возможности подачи заявления на предоставление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sz w:val="20"/>
                <w:szCs w:val="20"/>
              </w:rPr>
              <w:t>"подуслуги" представителями заявителя</w:t>
            </w:r>
          </w:p>
        </w:tc>
        <w:tc>
          <w:tcPr>
            <w:tcW w:w="1911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9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63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3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11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9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63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>
        <w:trPr>
          <w:trHeight w:val="70" w:hRule="atLeast"/>
        </w:trPr>
        <w:tc>
          <w:tcPr>
            <w:tcW w:w="14563" w:type="dxa"/>
            <w:gridSpan w:val="8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firstLine="709"/>
              <w:jc w:val="center"/>
              <w:outlineLvl w:val="1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>
        <w:trPr/>
        <w:tc>
          <w:tcPr>
            <w:tcW w:w="569" w:type="dxa"/>
            <w:vMerge w:val="restart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49" w:type="dxa"/>
            <w:vMerge w:val="restart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/>
              <w:rPr/>
            </w:pPr>
            <w:r>
              <w:rPr>
                <w:sz w:val="20"/>
                <w:szCs w:val="20"/>
              </w:rPr>
              <w:t>Физические лица</w:t>
            </w:r>
          </w:p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41" w:type="dxa"/>
            <w:vMerge w:val="restart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/>
              <w:rPr/>
            </w:pPr>
            <w:r>
              <w:rPr>
                <w:sz w:val="20"/>
                <w:szCs w:val="20"/>
              </w:rPr>
              <w:t>1.1. Документ, удостоверяющий личность: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sz w:val="20"/>
                <w:szCs w:val="20"/>
              </w:rPr>
              <w:t>1.1.1. Паспорт гражданина РФ</w:t>
            </w:r>
          </w:p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93" w:type="dxa"/>
            <w:vMerge w:val="restart"/>
            <w:tcBorders/>
            <w:shd w:color="auto" w:fill="auto" w:val="clear"/>
            <w:tcMar>
              <w:left w:w="43" w:type="dxa"/>
            </w:tcMar>
          </w:tcPr>
          <w:p>
            <w:pPr>
              <w:pStyle w:val="Style25"/>
              <w:tabs>
                <w:tab w:val="left" w:pos="948" w:leader="none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1. Должен быть действительным на срок обращения за предоставлением услуги.</w:t>
            </w:r>
          </w:p>
          <w:p>
            <w:pPr>
              <w:pStyle w:val="Style25"/>
              <w:spacing w:lineRule="auto" w:line="240"/>
              <w:rPr/>
            </w:pPr>
            <w:r>
              <w:rPr>
                <w:rFonts w:cs="Times New Roman" w:ascii="Times New Roman" w:hAnsi="Times New Roman"/>
                <w:sz w:val="20"/>
              </w:rPr>
              <w:t>2. Не должен содержать подчисток, приписок, зачеркнутых слов и других исправлений.</w:t>
            </w:r>
          </w:p>
          <w:p>
            <w:pPr>
              <w:pStyle w:val="Style25"/>
              <w:spacing w:lineRule="auto" w:line="240"/>
              <w:rPr/>
            </w:pPr>
            <w:r>
              <w:rPr>
                <w:rFonts w:cs="Times New Roman" w:ascii="Times New Roman" w:hAnsi="Times New Roman"/>
                <w:sz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>
            <w:pPr>
              <w:pStyle w:val="Style25"/>
              <w:spacing w:lineRule="auto" w:line="240"/>
              <w:rPr/>
            </w:pPr>
            <w:r>
              <w:rPr>
                <w:rFonts w:cs="Times New Roman" w:ascii="Times New Roman" w:hAnsi="Times New Roman"/>
                <w:sz w:val="20"/>
              </w:rPr>
              <w:t>4. Копия документа, не заверенная нотариусом, представляется  заявителем с предъявлением подлинника.</w:t>
            </w:r>
          </w:p>
        </w:tc>
        <w:tc>
          <w:tcPr>
            <w:tcW w:w="1739" w:type="dxa"/>
            <w:vMerge w:val="restart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/>
              <w:rPr/>
            </w:pPr>
            <w:r>
              <w:rPr>
                <w:sz w:val="20"/>
                <w:szCs w:val="20"/>
              </w:rPr>
              <w:t>наличие</w:t>
            </w:r>
          </w:p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11" w:type="dxa"/>
            <w:vMerge w:val="restart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0"/>
                <w:szCs w:val="20"/>
              </w:rPr>
              <w:t xml:space="preserve">Уполномоченные представители </w:t>
            </w:r>
          </w:p>
          <w:p>
            <w:pPr>
              <w:pStyle w:val="Normal"/>
              <w:spacing w:lineRule="auto" w:line="240"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9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/>
              <w:rPr/>
            </w:pPr>
            <w:r>
              <w:rPr>
                <w:sz w:val="20"/>
                <w:szCs w:val="20"/>
              </w:rPr>
              <w:t>1.1Документ, удостоверяющий личность:</w:t>
            </w:r>
          </w:p>
          <w:p>
            <w:pPr>
              <w:pStyle w:val="Normal"/>
              <w:spacing w:lineRule="auto" w:line="240" w:before="0" w:after="160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1.1.1 паспорт гражданина РФ</w:t>
            </w:r>
          </w:p>
        </w:tc>
        <w:tc>
          <w:tcPr>
            <w:tcW w:w="1863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>
                <w:color w:val="000000"/>
                <w:sz w:val="20"/>
                <w:szCs w:val="20"/>
              </w:rPr>
              <w:t>1. Должен быть действительным на срок обращения за предоставлением муниципальной услуги.</w:t>
            </w:r>
          </w:p>
          <w:p>
            <w:pPr>
              <w:pStyle w:val="Style25"/>
              <w:rPr/>
            </w:pPr>
            <w:r>
              <w:rPr>
                <w:rFonts w:cs="Times New Roman" w:ascii="Times New Roman" w:hAnsi="Times New Roman"/>
                <w:sz w:val="20"/>
              </w:rPr>
              <w:t>2. Не должен содержать подчисток, приписок, зачеркнутых слов и других исправлений.</w:t>
            </w:r>
          </w:p>
          <w:p>
            <w:pPr>
              <w:pStyle w:val="Style25"/>
              <w:rPr/>
            </w:pPr>
            <w:r>
              <w:rPr>
                <w:rFonts w:cs="Times New Roman" w:ascii="Times New Roman" w:hAnsi="Times New Roman"/>
                <w:sz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>
            <w:pPr>
              <w:pStyle w:val="Style25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  <w:p>
            <w:pPr>
              <w:pStyle w:val="Style25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 В случае обращения представителя по доверенности подлинник предъявляется для установления его личности.</w:t>
            </w:r>
          </w:p>
        </w:tc>
      </w:tr>
      <w:tr>
        <w:trPr/>
        <w:tc>
          <w:tcPr>
            <w:tcW w:w="569" w:type="dxa"/>
            <w:vMerge w:val="continue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49" w:type="dxa"/>
            <w:vMerge w:val="continue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160"/>
              <w:rPr/>
            </w:pPr>
            <w:r>
              <w:rPr/>
            </w:r>
          </w:p>
        </w:tc>
        <w:tc>
          <w:tcPr>
            <w:tcW w:w="2041" w:type="dxa"/>
            <w:vMerge w:val="continue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160"/>
              <w:rPr/>
            </w:pPr>
            <w:r>
              <w:rPr/>
            </w:r>
          </w:p>
        </w:tc>
        <w:tc>
          <w:tcPr>
            <w:tcW w:w="1893" w:type="dxa"/>
            <w:vMerge w:val="continue"/>
            <w:tcBorders/>
            <w:shd w:color="auto" w:fill="auto" w:val="clear"/>
            <w:tcMar>
              <w:left w:w="43" w:type="dxa"/>
            </w:tcMar>
          </w:tcPr>
          <w:p>
            <w:pPr>
              <w:pStyle w:val="Style25"/>
              <w:tabs>
                <w:tab w:val="left" w:pos="948" w:leader="none"/>
              </w:tabs>
              <w:spacing w:lineRule="auto" w:line="240"/>
              <w:rPr/>
            </w:pPr>
            <w:r>
              <w:rPr/>
            </w:r>
          </w:p>
        </w:tc>
        <w:tc>
          <w:tcPr>
            <w:tcW w:w="1739" w:type="dxa"/>
            <w:vMerge w:val="continue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160"/>
              <w:rPr/>
            </w:pPr>
            <w:r>
              <w:rPr/>
            </w:r>
          </w:p>
        </w:tc>
        <w:tc>
          <w:tcPr>
            <w:tcW w:w="1911" w:type="dxa"/>
            <w:vMerge w:val="continue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160"/>
              <w:jc w:val="center"/>
              <w:rPr/>
            </w:pPr>
            <w:r>
              <w:rPr/>
            </w:r>
          </w:p>
        </w:tc>
        <w:tc>
          <w:tcPr>
            <w:tcW w:w="1898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160"/>
              <w:rPr/>
            </w:pPr>
            <w:r>
              <w:rPr>
                <w:sz w:val="20"/>
                <w:szCs w:val="20"/>
              </w:rPr>
              <w:t>1.2. Доверенность</w:t>
            </w:r>
          </w:p>
        </w:tc>
        <w:tc>
          <w:tcPr>
            <w:tcW w:w="1863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/>
              <w:rPr/>
            </w:pPr>
            <w:r>
              <w:rPr>
                <w:sz w:val="20"/>
                <w:szCs w:val="20"/>
              </w:rPr>
              <w:t>1. Выданная нотариусом — действующая (срок действия), должна содержать дату, указание полномочий, ФИО, паспортные данные доверителя и доверяемого, подпись нотариуса заверенная печатью;</w:t>
            </w:r>
          </w:p>
          <w:p>
            <w:pPr>
              <w:pStyle w:val="Normal"/>
              <w:spacing w:lineRule="auto" w:line="240" w:before="0" w:after="160"/>
              <w:rPr/>
            </w:pPr>
            <w:r>
              <w:rPr>
                <w:color w:val="000000"/>
                <w:sz w:val="20"/>
                <w:szCs w:val="20"/>
              </w:rPr>
              <w:t xml:space="preserve">2. Документ не должен иметь серьезных повреждений, наличие которых не позволяет истолковать их содержание. </w:t>
            </w:r>
          </w:p>
        </w:tc>
      </w:tr>
      <w:tr>
        <w:trPr/>
        <w:tc>
          <w:tcPr>
            <w:tcW w:w="569" w:type="dxa"/>
            <w:vMerge w:val="restart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49" w:type="dxa"/>
            <w:vMerge w:val="restart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/>
              <w:rPr/>
            </w:pPr>
            <w:r>
              <w:rPr>
                <w:sz w:val="20"/>
                <w:szCs w:val="20"/>
              </w:rPr>
              <w:t xml:space="preserve">Юридические лица </w:t>
            </w:r>
          </w:p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41" w:type="dxa"/>
            <w:vMerge w:val="restart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/>
              <w:rPr/>
            </w:pPr>
            <w:r>
              <w:rPr>
                <w:sz w:val="20"/>
                <w:szCs w:val="20"/>
              </w:rPr>
              <w:t>-</w:t>
            </w:r>
          </w:p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93" w:type="dxa"/>
            <w:vMerge w:val="restart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/>
              <w:rPr/>
            </w:pPr>
            <w:r>
              <w:rPr>
                <w:sz w:val="20"/>
                <w:szCs w:val="20"/>
              </w:rPr>
              <w:t>-</w:t>
            </w:r>
          </w:p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39" w:type="dxa"/>
            <w:vMerge w:val="restart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/>
              <w:rPr/>
            </w:pPr>
            <w:r>
              <w:rPr>
                <w:sz w:val="20"/>
                <w:szCs w:val="20"/>
              </w:rPr>
              <w:t>Наличие</w:t>
            </w:r>
          </w:p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11" w:type="dxa"/>
            <w:vMerge w:val="restart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0"/>
                <w:szCs w:val="20"/>
              </w:rPr>
              <w:t>Уполномоченные представители</w:t>
            </w:r>
          </w:p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98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1.1. Документ, удостоверяющий личность:</w:t>
            </w:r>
          </w:p>
          <w:p>
            <w:pPr>
              <w:pStyle w:val="NormalWeb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1.1.1. Паспорт гражданина РФ</w:t>
            </w:r>
          </w:p>
        </w:tc>
        <w:tc>
          <w:tcPr>
            <w:tcW w:w="1863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>
                <w:color w:val="000000"/>
                <w:sz w:val="20"/>
                <w:szCs w:val="20"/>
              </w:rPr>
              <w:t>1 . Должен быть действительным на срок обращения за предоставлением муниципальной услуги.</w:t>
            </w:r>
          </w:p>
          <w:p>
            <w:pPr>
              <w:pStyle w:val="Style25"/>
              <w:rPr/>
            </w:pPr>
            <w:r>
              <w:rPr>
                <w:rFonts w:cs="Times New Roman" w:ascii="Times New Roman" w:hAnsi="Times New Roman"/>
                <w:sz w:val="20"/>
              </w:rPr>
              <w:t>2. Не должен содержать подчисток, приписок, зачеркнутых слов и других исправлений.</w:t>
            </w:r>
          </w:p>
          <w:p>
            <w:pPr>
              <w:pStyle w:val="Style25"/>
              <w:rPr/>
            </w:pPr>
            <w:r>
              <w:rPr>
                <w:rFonts w:cs="Times New Roman" w:ascii="Times New Roman" w:hAnsi="Times New Roman"/>
                <w:sz w:val="2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>
            <w:pPr>
              <w:pStyle w:val="Style25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  <w:p>
            <w:pPr>
              <w:pStyle w:val="Style25"/>
              <w:rPr/>
            </w:pPr>
            <w:r>
              <w:rPr>
                <w:rFonts w:cs="" w:ascii="Times New Roman" w:hAnsi="Times New Roman" w:cstheme="minorBidi"/>
                <w:color w:val="000000" w:themeColor="text1"/>
                <w:sz w:val="20"/>
                <w:szCs w:val="20"/>
              </w:rPr>
              <w:t>5. В случае обращения представителя по доверенности подлинник предъявляется для установления его личности.</w:t>
            </w:r>
          </w:p>
        </w:tc>
      </w:tr>
      <w:tr>
        <w:trPr/>
        <w:tc>
          <w:tcPr>
            <w:tcW w:w="569" w:type="dxa"/>
            <w:vMerge w:val="continue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49" w:type="dxa"/>
            <w:vMerge w:val="continue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41" w:type="dxa"/>
            <w:vMerge w:val="continue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93" w:type="dxa"/>
            <w:vMerge w:val="continue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Style25"/>
              <w:tabs>
                <w:tab w:val="left" w:pos="948" w:leader="none"/>
              </w:tabs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39" w:type="dxa"/>
            <w:vMerge w:val="continue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11" w:type="dxa"/>
            <w:vMerge w:val="continue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98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/>
              <w:rPr/>
            </w:pPr>
            <w:r>
              <w:rPr>
                <w:color w:val="000000"/>
                <w:sz w:val="20"/>
                <w:szCs w:val="20"/>
              </w:rPr>
              <w:t>1.2. Документ, подтверждающий полномочия представителя заявителя: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sz w:val="20"/>
                <w:szCs w:val="20"/>
              </w:rPr>
              <w:t>1.2.1.</w:t>
            </w:r>
          </w:p>
          <w:p>
            <w:pPr>
              <w:pStyle w:val="Normal"/>
              <w:spacing w:lineRule="auto" w:line="240" w:before="0" w:after="160"/>
              <w:rPr/>
            </w:pPr>
            <w:r>
              <w:rPr>
                <w:color w:val="000000"/>
                <w:sz w:val="20"/>
                <w:szCs w:val="20"/>
              </w:rPr>
              <w:t>Доверенность</w:t>
            </w:r>
          </w:p>
        </w:tc>
        <w:tc>
          <w:tcPr>
            <w:tcW w:w="1863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/>
              <w:rPr/>
            </w:pPr>
            <w:r>
              <w:rPr>
                <w:sz w:val="20"/>
                <w:szCs w:val="20"/>
              </w:rPr>
              <w:t>1. Выданная нотариусом — действующая (срок действия), должна содержать дату, указание полномочий, ФИО, паспортные данные доверителя и доверяемого, подпись нотариуса заверенная печатью;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sz w:val="20"/>
                <w:szCs w:val="20"/>
              </w:rPr>
              <w:t>2. Выданная руководителем организации - действующая(срок действия), должна содержать дату, указание полномочий, ФИО, паспортные данные доверителя и доверяемого, подпись руководителя организации заверенная печатью (при наличии);</w:t>
            </w:r>
          </w:p>
          <w:p>
            <w:pPr>
              <w:pStyle w:val="Normal"/>
              <w:spacing w:lineRule="auto" w:line="240" w:before="0" w:after="160"/>
              <w:rPr/>
            </w:pPr>
            <w:r>
              <w:rPr>
                <w:color w:val="000000"/>
                <w:sz w:val="20"/>
                <w:szCs w:val="20"/>
              </w:rPr>
              <w:t xml:space="preserve">3. Документ не должен иметь серьезных повреждений, наличие которых не позволяет истолковать их содержание. </w:t>
            </w:r>
          </w:p>
        </w:tc>
      </w:tr>
      <w:tr>
        <w:trPr/>
        <w:tc>
          <w:tcPr>
            <w:tcW w:w="569" w:type="dxa"/>
            <w:vMerge w:val="continue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49" w:type="dxa"/>
            <w:vMerge w:val="continue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41" w:type="dxa"/>
            <w:vMerge w:val="continue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93" w:type="dxa"/>
            <w:vMerge w:val="continue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Style25"/>
              <w:tabs>
                <w:tab w:val="left" w:pos="948" w:leader="none"/>
              </w:tabs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39" w:type="dxa"/>
            <w:vMerge w:val="continue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11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sz w:val="20"/>
                <w:szCs w:val="20"/>
                <w:shd w:fill="FFFFFF" w:val="clear"/>
              </w:rPr>
              <w:t>Законные представители (лица, имеющие право действовать от имени юридического лица без доверенности)</w:t>
            </w:r>
          </w:p>
          <w:p>
            <w:pPr>
              <w:pStyle w:val="Normal"/>
              <w:spacing w:lineRule="auto" w:line="240" w:before="0" w:after="160"/>
              <w:rPr/>
            </w:pPr>
            <w:r>
              <w:rPr/>
            </w:r>
          </w:p>
        </w:tc>
        <w:tc>
          <w:tcPr>
            <w:tcW w:w="1898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160"/>
              <w:rPr/>
            </w:pPr>
            <w:r>
              <w:rPr>
                <w:sz w:val="20"/>
                <w:szCs w:val="20"/>
              </w:rPr>
              <w:t>1.2.2. Решение (приказ) о назначении или об избрании физического лица на должность</w:t>
            </w:r>
          </w:p>
        </w:tc>
        <w:tc>
          <w:tcPr>
            <w:tcW w:w="1863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>
                <w:color w:val="000000"/>
                <w:sz w:val="20"/>
                <w:szCs w:val="20"/>
              </w:rPr>
              <w:t>1. Документ должен быть действительным на срок обращения за предоставлением  муниципальной услуги.</w:t>
            </w:r>
          </w:p>
          <w:p>
            <w:pPr>
              <w:pStyle w:val="Style25"/>
              <w:rPr/>
            </w:pPr>
            <w:r>
              <w:rPr>
                <w:rFonts w:cs="Times New Roman" w:ascii="Times New Roman" w:hAnsi="Times New Roman"/>
                <w:sz w:val="20"/>
              </w:rPr>
              <w:t>2. Не должен содержать подчисток, приписок, зачеркнутых слов и других исправлений.</w:t>
            </w:r>
          </w:p>
          <w:p>
            <w:pPr>
              <w:pStyle w:val="Style25"/>
              <w:rPr/>
            </w:pPr>
            <w:r>
              <w:rPr>
                <w:rFonts w:cs="Times New Roman" w:ascii="Times New Roman" w:hAnsi="Times New Roman"/>
                <w:sz w:val="20"/>
              </w:rPr>
              <w:t xml:space="preserve">3.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Документ в установленных законом случаях должен быть скреплен печатью и иметь надлежащие подписи, н</w:t>
            </w:r>
            <w:r>
              <w:rPr>
                <w:rFonts w:cs="Times New Roman" w:ascii="Times New Roman" w:hAnsi="Times New Roman"/>
                <w:sz w:val="20"/>
              </w:rPr>
              <w:t>е должен иметь повреждений, наличие которых не позволяет однозначно истолковать их содержание.</w:t>
            </w:r>
          </w:p>
        </w:tc>
      </w:tr>
    </w:tbl>
    <w:p>
      <w:pPr>
        <w:pStyle w:val="Normal"/>
        <w:jc w:val="center"/>
        <w:rPr/>
      </w:pPr>
      <w:r>
        <w:rPr>
          <w:szCs w:val="28"/>
        </w:rPr>
        <w:t>Раздел 4. «Документы, предоставляемые заявителем для получения подуслуг»</w:t>
      </w:r>
    </w:p>
    <w:tbl>
      <w:tblPr>
        <w:tblStyle w:val="af9"/>
        <w:tblW w:w="14565" w:type="dxa"/>
        <w:jc w:val="left"/>
        <w:tblInd w:w="-65" w:type="dxa"/>
        <w:tblCellMar>
          <w:top w:w="0" w:type="dxa"/>
          <w:left w:w="4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24"/>
        <w:gridCol w:w="2256"/>
        <w:gridCol w:w="2209"/>
        <w:gridCol w:w="1757"/>
        <w:gridCol w:w="1730"/>
        <w:gridCol w:w="2543"/>
        <w:gridCol w:w="1448"/>
        <w:gridCol w:w="2096"/>
      </w:tblGrid>
      <w:tr>
        <w:trPr/>
        <w:tc>
          <w:tcPr>
            <w:tcW w:w="524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256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документа</w:t>
            </w:r>
          </w:p>
        </w:tc>
        <w:tc>
          <w:tcPr>
            <w:tcW w:w="220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Наименования документов, которые предоставляет заявитель для получения "подуслуги"</w:t>
            </w:r>
          </w:p>
        </w:tc>
        <w:tc>
          <w:tcPr>
            <w:tcW w:w="1757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730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2543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44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(шаблон) документа</w:t>
            </w:r>
          </w:p>
        </w:tc>
        <w:tc>
          <w:tcPr>
            <w:tcW w:w="2096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Образец документа/заполнения документа</w:t>
            </w:r>
          </w:p>
        </w:tc>
      </w:tr>
      <w:tr>
        <w:trPr/>
        <w:tc>
          <w:tcPr>
            <w:tcW w:w="524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6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0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43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4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96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>
        <w:trPr/>
        <w:tc>
          <w:tcPr>
            <w:tcW w:w="14563" w:type="dxa"/>
            <w:gridSpan w:val="8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>
        <w:trPr/>
        <w:tc>
          <w:tcPr>
            <w:tcW w:w="524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6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Заявление </w:t>
            </w:r>
          </w:p>
        </w:tc>
        <w:tc>
          <w:tcPr>
            <w:tcW w:w="220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widowControl w:val="false"/>
              <w:tabs>
                <w:tab w:val="center" w:pos="4677" w:leader="none"/>
              </w:tabs>
              <w:spacing w:lineRule="auto" w:line="240" w:before="240" w:after="60"/>
              <w:jc w:val="both"/>
              <w:rPr>
                <w:sz w:val="20"/>
                <w:szCs w:val="20"/>
              </w:rPr>
            </w:pPr>
            <w:r>
              <w:rPr>
                <w:rFonts w:eastAsia="Lucida Sans Unicode"/>
                <w:iCs/>
                <w:sz w:val="20"/>
                <w:szCs w:val="20"/>
                <w:lang w:eastAsia="zh-CN" w:bidi="hi-IN"/>
              </w:rPr>
              <w:t xml:space="preserve">Заявление </w:t>
            </w:r>
            <w:r>
              <w:rPr>
                <w:rFonts w:eastAsia="Lucida Sans Unicode" w:cs="Mangal"/>
                <w:sz w:val="20"/>
                <w:szCs w:val="20"/>
                <w:lang w:eastAsia="zh-CN" w:bidi="hi-IN"/>
              </w:rPr>
              <w:t>о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757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 xml:space="preserve">1 экз. – подлинник. 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Действия</w:t>
            </w:r>
          </w:p>
          <w:p>
            <w:pPr>
              <w:pStyle w:val="Style25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1. Проверка документа на соответствие установленным требованиям</w:t>
            </w:r>
          </w:p>
          <w:p>
            <w:pPr>
              <w:pStyle w:val="Style25"/>
              <w:spacing w:lineRule="auto" w:line="2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 w:bidi="ar-SA"/>
              </w:rPr>
              <w:t>2. Формирование в дело</w:t>
            </w:r>
          </w:p>
        </w:tc>
        <w:tc>
          <w:tcPr>
            <w:tcW w:w="1730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2543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widowControl w:val="false"/>
              <w:ind w:firstLine="31"/>
              <w:jc w:val="both"/>
              <w:rPr/>
            </w:pPr>
            <w:r>
              <w:rPr>
                <w:sz w:val="20"/>
                <w:szCs w:val="20"/>
              </w:rPr>
              <w:t>Заявление должно содержать:</w:t>
            </w:r>
          </w:p>
          <w:p>
            <w:pPr>
              <w:pStyle w:val="Normal"/>
              <w:widowControl w:val="false"/>
              <w:ind w:firstLine="31"/>
              <w:jc w:val="both"/>
              <w:rPr/>
            </w:pPr>
            <w:r>
              <w:rPr>
                <w:sz w:val="20"/>
                <w:szCs w:val="20"/>
              </w:rPr>
              <w:t>- фамилию, имя, отчество (последнее – при наличии) физического лица либо наименование юридического лица, почтовый адрес, если ответ должен быть направлен в письменной форме, телефон;</w:t>
            </w:r>
          </w:p>
          <w:p>
            <w:pPr>
              <w:pStyle w:val="Normal"/>
              <w:widowControl w:val="false"/>
              <w:ind w:firstLine="31"/>
              <w:jc w:val="both"/>
              <w:rPr/>
            </w:pPr>
            <w:r>
              <w:rPr>
                <w:sz w:val="20"/>
                <w:szCs w:val="20"/>
              </w:rPr>
              <w:t>- адрес земельного участка, его кадастровый номер, площадь;</w:t>
            </w:r>
          </w:p>
          <w:p>
            <w:pPr>
              <w:pStyle w:val="Normal"/>
              <w:spacing w:lineRule="auto" w:line="240" w:before="0" w:after="0"/>
              <w:ind w:firstLine="31"/>
              <w:jc w:val="both"/>
              <w:rPr/>
            </w:pPr>
            <w:r>
              <w:rPr>
                <w:rFonts w:cs="Times New Roman"/>
                <w:sz w:val="20"/>
                <w:szCs w:val="20"/>
              </w:rPr>
              <w:t>- дата и подпись заявителя (представителя заявителя) - физического лица либо руководителя юридического лица, иного уполномоченного лица.</w:t>
            </w:r>
          </w:p>
        </w:tc>
        <w:tc>
          <w:tcPr>
            <w:tcW w:w="144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0"/>
                <w:szCs w:val="20"/>
              </w:rPr>
              <w:t xml:space="preserve">Приложение  1 </w:t>
            </w:r>
          </w:p>
        </w:tc>
        <w:tc>
          <w:tcPr>
            <w:tcW w:w="2096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524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56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Документы, удостоверяющие личность заявителя либо личность представителя заявителя</w:t>
            </w:r>
          </w:p>
        </w:tc>
        <w:tc>
          <w:tcPr>
            <w:tcW w:w="220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Паспорт гражданина РФ</w:t>
            </w:r>
          </w:p>
        </w:tc>
        <w:tc>
          <w:tcPr>
            <w:tcW w:w="1757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5610" w:leader="none"/>
              </w:tabs>
              <w:rPr/>
            </w:pPr>
            <w:r>
              <w:rPr>
                <w:sz w:val="20"/>
                <w:szCs w:val="20"/>
              </w:rPr>
              <w:t>1 экз., подлинник;</w:t>
            </w:r>
          </w:p>
          <w:p>
            <w:pPr>
              <w:pStyle w:val="Normal"/>
              <w:tabs>
                <w:tab w:val="left" w:pos="5610" w:leader="none"/>
              </w:tabs>
              <w:rPr/>
            </w:pPr>
            <w:r>
              <w:rPr>
                <w:sz w:val="20"/>
                <w:szCs w:val="20"/>
              </w:rPr>
              <w:t>1 экз., копия.</w:t>
            </w:r>
          </w:p>
          <w:p>
            <w:pPr>
              <w:pStyle w:val="Style25"/>
              <w:tabs>
                <w:tab w:val="left" w:pos="5610" w:leader="none"/>
              </w:tabs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Действия:</w:t>
            </w:r>
          </w:p>
          <w:p>
            <w:pPr>
              <w:pStyle w:val="Style25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1. Установление личности заявителя</w:t>
            </w:r>
          </w:p>
          <w:p>
            <w:pPr>
              <w:pStyle w:val="Style25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2. Проверка документа на соответствие установленным требованиям</w:t>
            </w:r>
          </w:p>
          <w:p>
            <w:pPr>
              <w:pStyle w:val="Style25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3. Сверка копии с подлинником и возврат подлинника заявителю (в случае предоставления нотариально не заверенной копии документа)</w:t>
            </w:r>
          </w:p>
          <w:p>
            <w:pPr>
              <w:pStyle w:val="Style25"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4. Формирование в дело</w:t>
            </w:r>
          </w:p>
        </w:tc>
        <w:tc>
          <w:tcPr>
            <w:tcW w:w="1730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Предоставляется гражданином РФ (заявителем или его представителем)</w:t>
            </w:r>
          </w:p>
        </w:tc>
        <w:tc>
          <w:tcPr>
            <w:tcW w:w="2543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1. Должен быть действительным на срок обращения за предоставлением  муниципальной услуги.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3. Не должен иметь повреждений, наличие которых не позволяет однозначно истолковать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их содержание.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0"/>
                <w:szCs w:val="20"/>
              </w:rPr>
              <w:t>4. Копия документа, не заверенная нотариусом, предоставляется заявителем с предъявлением подлинника.</w:t>
            </w:r>
          </w:p>
        </w:tc>
        <w:tc>
          <w:tcPr>
            <w:tcW w:w="144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96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/>
        <w:tc>
          <w:tcPr>
            <w:tcW w:w="524" w:type="dxa"/>
            <w:vMerge w:val="restart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56" w:type="dxa"/>
            <w:vMerge w:val="restart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Lucida Sans Unicode"/>
                <w:sz w:val="20"/>
                <w:szCs w:val="20"/>
                <w:lang w:eastAsia="zh-CN" w:bidi="hi-IN"/>
              </w:rPr>
              <w:t>Документ, подтверждающий полномочия  представителя заявителя</w:t>
            </w:r>
          </w:p>
        </w:tc>
        <w:tc>
          <w:tcPr>
            <w:tcW w:w="220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Lucida Sans Unicode"/>
                <w:sz w:val="20"/>
                <w:szCs w:val="20"/>
                <w:lang w:eastAsia="zh-CN" w:bidi="hi-IN"/>
              </w:rPr>
              <w:t>1.Доверенность</w:t>
            </w:r>
          </w:p>
        </w:tc>
        <w:tc>
          <w:tcPr>
            <w:tcW w:w="1757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5610" w:leader="none"/>
              </w:tabs>
              <w:rPr/>
            </w:pPr>
            <w:r>
              <w:rPr>
                <w:sz w:val="20"/>
                <w:szCs w:val="20"/>
              </w:rPr>
              <w:t>1 экз., подлинник</w:t>
            </w:r>
          </w:p>
          <w:p>
            <w:pPr>
              <w:pStyle w:val="Normal"/>
              <w:tabs>
                <w:tab w:val="left" w:pos="5610" w:leader="none"/>
              </w:tabs>
              <w:rPr/>
            </w:pPr>
            <w:r>
              <w:rPr>
                <w:sz w:val="20"/>
                <w:szCs w:val="20"/>
              </w:rPr>
              <w:t>1 экз., копия.</w:t>
            </w:r>
          </w:p>
          <w:p>
            <w:pPr>
              <w:pStyle w:val="Normal"/>
              <w:tabs>
                <w:tab w:val="left" w:pos="561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5"/>
              <w:tabs>
                <w:tab w:val="left" w:pos="5610" w:leader="none"/>
              </w:tabs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Действия:</w:t>
            </w:r>
          </w:p>
          <w:p>
            <w:pPr>
              <w:pStyle w:val="Style25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1. Проверка документа на соответствие установленным требованиям</w:t>
            </w:r>
          </w:p>
          <w:p>
            <w:pPr>
              <w:pStyle w:val="Style25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2. Сверка копии с подлинником и возврат подлинника заявителю (в случае предоставления нотариально не заверенной копии документа)</w:t>
            </w:r>
          </w:p>
          <w:p>
            <w:pPr>
              <w:pStyle w:val="Style25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3. Формирование в дело</w:t>
            </w:r>
          </w:p>
        </w:tc>
        <w:tc>
          <w:tcPr>
            <w:tcW w:w="1730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160"/>
              <w:rPr/>
            </w:pPr>
            <w:r>
              <w:rPr>
                <w:color w:val="000000"/>
                <w:sz w:val="20"/>
                <w:szCs w:val="20"/>
              </w:rPr>
              <w:t xml:space="preserve">Принимается 1 документ из категории - </w:t>
            </w:r>
            <w:r>
              <w:rPr>
                <w:sz w:val="20"/>
                <w:szCs w:val="20"/>
              </w:rPr>
              <w:t>Предоставляется гражданином РФ (представителем заявителя)</w:t>
            </w:r>
          </w:p>
        </w:tc>
        <w:tc>
          <w:tcPr>
            <w:tcW w:w="2543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/>
              <w:rPr/>
            </w:pPr>
            <w:r>
              <w:rPr>
                <w:sz w:val="20"/>
                <w:szCs w:val="20"/>
              </w:rPr>
              <w:t>1. Должна быть действительна на срок обращения за предоставлением муниципальной услуги.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sz w:val="20"/>
                <w:szCs w:val="20"/>
              </w:rPr>
              <w:t>2. Не должна содержать подчисток, приписок,  зачеркнутых слов и других исправлений.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sz w:val="20"/>
                <w:szCs w:val="20"/>
              </w:rPr>
              <w:t>3. Не должна иметь повреждений, наличие которых не позволяет однозначно истолковать их содержание.</w:t>
            </w:r>
          </w:p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160"/>
              <w:rPr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96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160"/>
              <w:rPr/>
            </w:pPr>
            <w:r>
              <w:rPr>
                <w:sz w:val="20"/>
                <w:szCs w:val="20"/>
              </w:rPr>
              <w:t>-</w:t>
            </w:r>
          </w:p>
        </w:tc>
      </w:tr>
      <w:tr>
        <w:trPr/>
        <w:tc>
          <w:tcPr>
            <w:tcW w:w="524" w:type="dxa"/>
            <w:vMerge w:val="continue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2256" w:type="dxa"/>
            <w:vMerge w:val="continue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09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160"/>
              <w:rPr/>
            </w:pPr>
            <w:r>
              <w:rPr>
                <w:sz w:val="20"/>
                <w:szCs w:val="20"/>
              </w:rPr>
              <w:t>2. Решение (приказ) о назначении или об избрании физического лица на должность</w:t>
            </w:r>
          </w:p>
        </w:tc>
        <w:tc>
          <w:tcPr>
            <w:tcW w:w="1757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5610" w:leader="none"/>
              </w:tabs>
              <w:rPr/>
            </w:pPr>
            <w:r>
              <w:rPr>
                <w:sz w:val="20"/>
                <w:szCs w:val="20"/>
              </w:rPr>
              <w:t>1 экз., подлинник</w:t>
            </w:r>
          </w:p>
          <w:p>
            <w:pPr>
              <w:pStyle w:val="Normal"/>
              <w:tabs>
                <w:tab w:val="left" w:pos="5610" w:leader="none"/>
              </w:tabs>
              <w:rPr/>
            </w:pPr>
            <w:r>
              <w:rPr>
                <w:sz w:val="20"/>
                <w:szCs w:val="20"/>
              </w:rPr>
              <w:t>1 экз., копия.</w:t>
            </w:r>
          </w:p>
          <w:p>
            <w:pPr>
              <w:pStyle w:val="Style25"/>
              <w:tabs>
                <w:tab w:val="left" w:pos="5610" w:leader="none"/>
              </w:tabs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Действия:</w:t>
            </w:r>
          </w:p>
          <w:p>
            <w:pPr>
              <w:pStyle w:val="Style25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1. Проверка документа на соответствие установленным требованиям</w:t>
            </w:r>
          </w:p>
          <w:p>
            <w:pPr>
              <w:pStyle w:val="Style25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2. Сверка копии с подлинником и возврат подлинника заявителю (в случае предоставления нотариально не заверенной копии документа)</w:t>
            </w:r>
          </w:p>
          <w:p>
            <w:pPr>
              <w:pStyle w:val="Style25"/>
              <w:tabs>
                <w:tab w:val="left" w:pos="5610" w:leader="none"/>
              </w:tabs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3. Формирование в дело</w:t>
            </w:r>
          </w:p>
        </w:tc>
        <w:tc>
          <w:tcPr>
            <w:tcW w:w="1730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160"/>
              <w:rPr/>
            </w:pPr>
            <w:r>
              <w:rPr>
                <w:color w:val="000000"/>
                <w:sz w:val="20"/>
                <w:szCs w:val="20"/>
              </w:rPr>
              <w:t xml:space="preserve">Принимается 1 документ из категории - </w:t>
            </w:r>
            <w:r>
              <w:rPr>
                <w:sz w:val="20"/>
                <w:szCs w:val="20"/>
              </w:rPr>
              <w:t>Предоставляется гражданином РФ (представителем заявителя)</w:t>
            </w:r>
          </w:p>
        </w:tc>
        <w:tc>
          <w:tcPr>
            <w:tcW w:w="2543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/>
              <w:rPr/>
            </w:pPr>
            <w:r>
              <w:rPr>
                <w:sz w:val="20"/>
                <w:szCs w:val="20"/>
              </w:rPr>
              <w:t>1. Должно быть действительно на срок обращения за предоставлением муниципальной услуги.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sz w:val="20"/>
                <w:szCs w:val="20"/>
              </w:rPr>
              <w:t>2. Не должно содержать подчисток, приписок,  зачеркнутых слов и других исправлений.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sz w:val="20"/>
                <w:szCs w:val="20"/>
              </w:rPr>
              <w:t>3. Не должно иметь повреждений, наличие которых не позволяет однозначно истолковать их содержание.</w:t>
            </w:r>
          </w:p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8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160"/>
              <w:rPr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96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160"/>
              <w:rPr/>
            </w:pPr>
            <w:r>
              <w:rPr>
                <w:sz w:val="20"/>
                <w:szCs w:val="20"/>
              </w:rPr>
              <w:t>-</w:t>
            </w:r>
          </w:p>
        </w:tc>
      </w:tr>
      <w:tr>
        <w:trPr/>
        <w:tc>
          <w:tcPr>
            <w:tcW w:w="524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2256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Правоустанавливающие документы</w:t>
            </w:r>
          </w:p>
        </w:tc>
        <w:tc>
          <w:tcPr>
            <w:tcW w:w="220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правоустанавливающие документы на объекты недвижимости, в отношении которых запрашивается разрешение на условно разрешенный вид использования и права на которые не зарегистрированы в Едином государственном реестре недвижимости (далее ЕРГН)</w:t>
            </w:r>
          </w:p>
        </w:tc>
        <w:tc>
          <w:tcPr>
            <w:tcW w:w="1757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5610" w:leader="none"/>
              </w:tabs>
              <w:rPr/>
            </w:pPr>
            <w:r>
              <w:rPr>
                <w:sz w:val="20"/>
                <w:szCs w:val="20"/>
              </w:rPr>
              <w:t>1 экз., подлинник</w:t>
            </w:r>
          </w:p>
          <w:p>
            <w:pPr>
              <w:pStyle w:val="Normal"/>
              <w:tabs>
                <w:tab w:val="left" w:pos="5610" w:leader="none"/>
              </w:tabs>
              <w:rPr/>
            </w:pPr>
            <w:r>
              <w:rPr>
                <w:sz w:val="20"/>
                <w:szCs w:val="20"/>
              </w:rPr>
              <w:t>1 экз., копия.</w:t>
            </w:r>
          </w:p>
          <w:p>
            <w:pPr>
              <w:pStyle w:val="Style25"/>
              <w:tabs>
                <w:tab w:val="left" w:pos="5610" w:leader="none"/>
              </w:tabs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Действия:</w:t>
            </w:r>
          </w:p>
          <w:p>
            <w:pPr>
              <w:pStyle w:val="Style25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1. Проверка документа на соответствие установленным требованиям</w:t>
            </w:r>
          </w:p>
          <w:p>
            <w:pPr>
              <w:pStyle w:val="Style25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2. Сверка копии с подлинником и возврат подлинника заявителю (в случае предоставления нотариально не заверенной копии документа)</w:t>
            </w:r>
          </w:p>
          <w:p>
            <w:pPr>
              <w:pStyle w:val="Style25"/>
              <w:tabs>
                <w:tab w:val="left" w:pos="5610" w:leader="none"/>
              </w:tabs>
              <w:spacing w:lineRule="auto" w:line="24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3. Формирование в дело</w:t>
            </w:r>
          </w:p>
        </w:tc>
        <w:tc>
          <w:tcPr>
            <w:tcW w:w="1730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19"/>
                <w:szCs w:val="19"/>
              </w:rPr>
              <w:t>Представляется если право заявителя</w:t>
            </w:r>
            <w:r>
              <w:rPr>
                <w:rFonts w:cs="Times New Roman"/>
                <w:sz w:val="20"/>
                <w:szCs w:val="20"/>
              </w:rPr>
              <w:t xml:space="preserve"> на объекты недвижимости, в отношении которых запрашивается разрешение на условно разрешенный вид использования и права на которые не зарегистрированы в ЕГРН</w:t>
            </w:r>
          </w:p>
        </w:tc>
        <w:tc>
          <w:tcPr>
            <w:tcW w:w="2543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/>
              <w:ind w:firstLine="31"/>
              <w:jc w:val="both"/>
              <w:rPr/>
            </w:pPr>
            <w:r>
              <w:rPr>
                <w:rFonts w:cs="Times New Roman"/>
                <w:sz w:val="20"/>
                <w:szCs w:val="20"/>
                <w:shd w:fill="FFFFFF" w:val="clear"/>
              </w:rPr>
              <w:t>1. Должен быть действительным на срок обращения за предоставлением муниципальной услуги.</w:t>
            </w:r>
          </w:p>
          <w:p>
            <w:pPr>
              <w:pStyle w:val="Normal"/>
              <w:spacing w:lineRule="auto" w:line="240"/>
              <w:ind w:firstLine="31"/>
              <w:jc w:val="both"/>
              <w:rPr/>
            </w:pPr>
            <w:r>
              <w:rPr>
                <w:rFonts w:cs="Times New Roman"/>
                <w:sz w:val="20"/>
                <w:szCs w:val="20"/>
                <w:shd w:fill="FFFFFF" w:val="clear"/>
              </w:rPr>
              <w:t>2. Не должен содержать подчисток, приписок, зачеркнутых слов и других исправлений.</w:t>
            </w:r>
          </w:p>
          <w:p>
            <w:pPr>
              <w:pStyle w:val="Normal"/>
              <w:spacing w:lineRule="auto" w:line="240"/>
              <w:ind w:firstLine="31"/>
              <w:jc w:val="both"/>
              <w:rPr/>
            </w:pPr>
            <w:r>
              <w:rPr>
                <w:rFonts w:cs="Times New Roman"/>
                <w:sz w:val="20"/>
                <w:szCs w:val="20"/>
                <w:shd w:fill="FFFFFF" w:val="clear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eastAsia="Times New Roman" w:cs="Times New Roman"/>
                <w:sz w:val="20"/>
                <w:szCs w:val="20"/>
                <w:shd w:fill="FFFFFF" w:val="clear"/>
                <w:lang w:eastAsia="ru-RU"/>
              </w:rPr>
              <w:t>4. Копия документа, не заверенная нотариусом, предоставляется заявителем с предъя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влением подлинника.</w:t>
            </w:r>
          </w:p>
        </w:tc>
        <w:tc>
          <w:tcPr>
            <w:tcW w:w="144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96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/>
        <w:tc>
          <w:tcPr>
            <w:tcW w:w="524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2256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1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Проектная документации</w:t>
            </w:r>
          </w:p>
        </w:tc>
        <w:tc>
          <w:tcPr>
            <w:tcW w:w="220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exact" w:line="240" w:before="0" w:after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Схема земельного участка с отображением: мест размещения существующих и проектируемых объектов капитального строительства, существующих и проектируемых подъездов и подходов к ним; планируемых параметров объектов капитального строительства (площадь застройки, количество этажей, вместимость); зданий, строений и сооружений, подлежащих сносу (при наличии); решений по планировке, благоустройству, озеленению территории, в том числе по существующим и планируемым местам размещения стоянок автотранспортных средств, нормативных площадок; границ санитарно-защитных, санитарных, шумовых либо охранных зон объектов капитального строительства (в случае необходимости определения указанных зон в соответствии с законодательством Российской Федерации)</w:t>
            </w:r>
          </w:p>
        </w:tc>
        <w:tc>
          <w:tcPr>
            <w:tcW w:w="1757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5610" w:leader="none"/>
              </w:tabs>
              <w:rPr/>
            </w:pPr>
            <w:r>
              <w:rPr>
                <w:sz w:val="20"/>
                <w:szCs w:val="20"/>
              </w:rPr>
              <w:t>1 экз., подлинник</w:t>
            </w:r>
          </w:p>
          <w:p>
            <w:pPr>
              <w:pStyle w:val="Style25"/>
              <w:tabs>
                <w:tab w:val="left" w:pos="5610" w:leader="none"/>
              </w:tabs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Действия:</w:t>
            </w:r>
          </w:p>
          <w:p>
            <w:pPr>
              <w:pStyle w:val="Style25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>1. Формирование в дело</w:t>
            </w:r>
          </w:p>
        </w:tc>
        <w:tc>
          <w:tcPr>
            <w:tcW w:w="1730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543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160"/>
              <w:ind w:firstLine="31"/>
              <w:jc w:val="both"/>
              <w:rPr/>
            </w:pPr>
            <w:r>
              <w:rPr>
                <w:rFonts w:eastAsia="Times New Roman" w:cs="Times New Roman"/>
                <w:sz w:val="20"/>
                <w:szCs w:val="20"/>
                <w:shd w:fill="FFFFFF" w:val="clear"/>
                <w:lang w:eastAsia="ru-RU"/>
              </w:rPr>
              <w:t>-</w:t>
            </w:r>
          </w:p>
        </w:tc>
        <w:tc>
          <w:tcPr>
            <w:tcW w:w="144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96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jc w:val="center"/>
        <w:rPr/>
      </w:pPr>
      <w:r>
        <w:rPr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f9"/>
        <w:tblW w:w="14560" w:type="dxa"/>
        <w:jc w:val="left"/>
        <w:tblInd w:w="-65" w:type="dxa"/>
        <w:tblCellMar>
          <w:top w:w="0" w:type="dxa"/>
          <w:left w:w="4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681"/>
        <w:gridCol w:w="1718"/>
        <w:gridCol w:w="1682"/>
        <w:gridCol w:w="1647"/>
        <w:gridCol w:w="1435"/>
        <w:gridCol w:w="1354"/>
        <w:gridCol w:w="1682"/>
        <w:gridCol w:w="1680"/>
        <w:gridCol w:w="1679"/>
      </w:tblGrid>
      <w:tr>
        <w:trPr/>
        <w:tc>
          <w:tcPr>
            <w:tcW w:w="1681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71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682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647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14"/>
              <w:shd w:val="clear" w:color="auto" w:fill="auto"/>
              <w:spacing w:lineRule="exact" w:line="23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1435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14"/>
              <w:shd w:val="clear" w:color="auto" w:fill="auto"/>
              <w:spacing w:lineRule="exact" w:line="23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>
            <w:pPr>
              <w:pStyle w:val="14"/>
              <w:shd w:val="clear" w:color="auto" w:fill="auto"/>
              <w:spacing w:lineRule="exact" w:line="23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 (организации),</w:t>
            </w:r>
          </w:p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в адрес которого(ой) направляется межведомст</w:t>
              <w:softHyphen/>
              <w:t>венный запрос</w:t>
            </w:r>
          </w:p>
        </w:tc>
        <w:tc>
          <w:tcPr>
            <w:tcW w:w="1354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14"/>
              <w:shd w:val="clear" w:color="auto" w:fill="auto"/>
              <w:spacing w:lineRule="exact" w:line="230"/>
              <w:ind w:left="1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SID</w:t>
            </w:r>
            <w:r>
              <w:rPr>
                <w:sz w:val="20"/>
                <w:szCs w:val="20"/>
              </w:rPr>
              <w:t xml:space="preserve"> электронного</w:t>
            </w:r>
          </w:p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сервиса/ наименование вида сведений</w:t>
            </w:r>
          </w:p>
        </w:tc>
        <w:tc>
          <w:tcPr>
            <w:tcW w:w="1682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680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67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>
        <w:trPr/>
        <w:tc>
          <w:tcPr>
            <w:tcW w:w="1681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2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47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35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4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82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80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7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>
        <w:trPr>
          <w:trHeight w:val="293" w:hRule="atLeast"/>
        </w:trPr>
        <w:tc>
          <w:tcPr>
            <w:tcW w:w="14558" w:type="dxa"/>
            <w:gridSpan w:val="9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firstLine="709"/>
              <w:jc w:val="center"/>
              <w:outlineLvl w:val="1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>
        <w:trPr/>
        <w:tc>
          <w:tcPr>
            <w:tcW w:w="1681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1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160"/>
              <w:rPr/>
            </w:pPr>
            <w:r>
              <w:rPr>
                <w:sz w:val="20"/>
                <w:szCs w:val="20"/>
              </w:rPr>
              <w:t xml:space="preserve">Выписка из Единого государственного реестра недвижимости (ЕГРН) о правах на  земельный участок или уведомление об отсутствии в ЕГРП запрашиваемых сведений о зарегистрированных правах на указанный земельный участок  </w:t>
            </w:r>
          </w:p>
        </w:tc>
        <w:tc>
          <w:tcPr>
            <w:tcW w:w="1682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/>
              <w:rPr/>
            </w:pPr>
            <w:r>
              <w:rPr>
                <w:sz w:val="20"/>
                <w:szCs w:val="20"/>
              </w:rPr>
              <w:t>1. Кадастровый номер;            2. Адрес;                                 3. Площадь;                            4. Наименование объекта;       5. Сведения о собственнике;</w:t>
            </w:r>
          </w:p>
          <w:p>
            <w:pPr>
              <w:pStyle w:val="Normal"/>
              <w:spacing w:lineRule="auto" w:line="240" w:before="0" w:after="160"/>
              <w:rPr/>
            </w:pPr>
            <w:r>
              <w:rPr>
                <w:sz w:val="20"/>
                <w:szCs w:val="20"/>
              </w:rPr>
              <w:t>6. Иные сведения.</w:t>
            </w:r>
          </w:p>
        </w:tc>
        <w:tc>
          <w:tcPr>
            <w:tcW w:w="1647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160"/>
              <w:rPr/>
            </w:pPr>
            <w:r>
              <w:rPr>
                <w:sz w:val="20"/>
                <w:szCs w:val="20"/>
              </w:rPr>
              <w:t>Администрация Колпашевского городского поселения</w:t>
            </w:r>
          </w:p>
        </w:tc>
        <w:tc>
          <w:tcPr>
            <w:tcW w:w="1435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160"/>
              <w:rPr/>
            </w:pPr>
            <w:r>
              <w:rPr>
                <w:sz w:val="20"/>
                <w:szCs w:val="20"/>
              </w:rPr>
              <w:t>Управление Федеральной службы государственной регистрации, кадастра и картографии</w:t>
            </w:r>
          </w:p>
        </w:tc>
        <w:tc>
          <w:tcPr>
            <w:tcW w:w="1354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color w:val="333333"/>
                <w:sz w:val="20"/>
                <w:szCs w:val="20"/>
              </w:rPr>
              <w:t>SID0003564</w:t>
            </w:r>
          </w:p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82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160"/>
              <w:rPr/>
            </w:pPr>
            <w:r>
              <w:rPr>
                <w:sz w:val="20"/>
                <w:szCs w:val="20"/>
              </w:rPr>
              <w:t>1 рабочий день -на подготовку и направление межведомственного запроса; 5 рабочих дней-на получение ответа.</w:t>
            </w:r>
          </w:p>
        </w:tc>
        <w:tc>
          <w:tcPr>
            <w:tcW w:w="1680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160"/>
              <w:rPr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160"/>
              <w:rPr/>
            </w:pPr>
            <w:r>
              <w:rPr>
                <w:sz w:val="20"/>
                <w:szCs w:val="20"/>
              </w:rPr>
              <w:t>-</w:t>
            </w:r>
          </w:p>
        </w:tc>
      </w:tr>
      <w:tr>
        <w:trPr/>
        <w:tc>
          <w:tcPr>
            <w:tcW w:w="1681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-</w:t>
            </w:r>
          </w:p>
        </w:tc>
        <w:tc>
          <w:tcPr>
            <w:tcW w:w="1718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160"/>
              <w:rPr/>
            </w:pPr>
            <w:r>
              <w:rPr>
                <w:sz w:val="20"/>
                <w:szCs w:val="20"/>
              </w:rPr>
              <w:t>Выписка из Единого государственного реестра недвижимости (ЕГРН) о зарегистрированных правах на здания, строения, сооружения</w:t>
            </w:r>
          </w:p>
        </w:tc>
        <w:tc>
          <w:tcPr>
            <w:tcW w:w="1682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/>
              <w:rPr/>
            </w:pPr>
            <w:r>
              <w:rPr>
                <w:sz w:val="20"/>
                <w:szCs w:val="20"/>
              </w:rPr>
              <w:t>1. Кадастровый номер;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sz w:val="20"/>
                <w:szCs w:val="20"/>
              </w:rPr>
              <w:t>2. Адрес;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sz w:val="20"/>
                <w:szCs w:val="20"/>
              </w:rPr>
              <w:t>3. Площадь;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sz w:val="20"/>
                <w:szCs w:val="20"/>
              </w:rPr>
              <w:t>4. Наименование объекта;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sz w:val="20"/>
                <w:szCs w:val="20"/>
              </w:rPr>
              <w:t>5. Сведения о собственнике;</w:t>
            </w:r>
          </w:p>
          <w:p>
            <w:pPr>
              <w:pStyle w:val="Normal"/>
              <w:spacing w:lineRule="auto" w:line="240" w:before="0" w:after="160"/>
              <w:rPr/>
            </w:pPr>
            <w:r>
              <w:rPr>
                <w:sz w:val="20"/>
                <w:szCs w:val="20"/>
              </w:rPr>
              <w:t>6. Иные сведения.</w:t>
            </w:r>
          </w:p>
        </w:tc>
        <w:tc>
          <w:tcPr>
            <w:tcW w:w="1647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160"/>
              <w:rPr/>
            </w:pPr>
            <w:r>
              <w:rPr>
                <w:sz w:val="20"/>
                <w:szCs w:val="20"/>
              </w:rPr>
              <w:t>Администрация Колпашевского городского поселения</w:t>
            </w:r>
          </w:p>
        </w:tc>
        <w:tc>
          <w:tcPr>
            <w:tcW w:w="1435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160"/>
              <w:rPr/>
            </w:pPr>
            <w:r>
              <w:rPr>
                <w:sz w:val="20"/>
                <w:szCs w:val="20"/>
              </w:rPr>
              <w:t>Управление Федеральной службы государственной регистрации, кадастра и картографии</w:t>
            </w:r>
            <w:r>
              <w:rPr>
                <w:color w:val="333333"/>
                <w:sz w:val="20"/>
                <w:szCs w:val="20"/>
              </w:rPr>
              <w:t>SID0003564</w:t>
            </w:r>
          </w:p>
        </w:tc>
        <w:tc>
          <w:tcPr>
            <w:tcW w:w="1354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color w:val="333333"/>
                <w:sz w:val="20"/>
                <w:szCs w:val="20"/>
              </w:rPr>
              <w:t>SID0003564</w:t>
            </w:r>
          </w:p>
        </w:tc>
        <w:tc>
          <w:tcPr>
            <w:tcW w:w="1682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160"/>
              <w:rPr/>
            </w:pPr>
            <w:r>
              <w:rPr>
                <w:sz w:val="20"/>
                <w:szCs w:val="20"/>
              </w:rPr>
              <w:t>1 рабочий день -на подготовку и направление межведомственного запроса; 5 рабочих дней-на получение ответа.</w:t>
            </w:r>
          </w:p>
        </w:tc>
        <w:tc>
          <w:tcPr>
            <w:tcW w:w="1680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160"/>
              <w:rPr/>
            </w:pPr>
            <w:r>
              <w:rPr/>
              <w:t>-</w:t>
            </w:r>
          </w:p>
        </w:tc>
        <w:tc>
          <w:tcPr>
            <w:tcW w:w="1679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160"/>
              <w:rPr/>
            </w:pPr>
            <w:r>
              <w:rPr/>
              <w:t>-</w:t>
            </w:r>
          </w:p>
        </w:tc>
      </w:tr>
      <w:tr>
        <w:trPr/>
        <w:tc>
          <w:tcPr>
            <w:tcW w:w="1681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1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160"/>
              <w:rPr/>
            </w:pPr>
            <w:r>
              <w:rPr>
                <w:sz w:val="20"/>
                <w:szCs w:val="20"/>
              </w:rPr>
              <w:t xml:space="preserve">Выписка из единого государственного реестра юридических лиц  </w:t>
            </w:r>
          </w:p>
        </w:tc>
        <w:tc>
          <w:tcPr>
            <w:tcW w:w="1682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160"/>
              <w:rPr/>
            </w:pPr>
            <w:r>
              <w:rPr>
                <w:sz w:val="20"/>
                <w:szCs w:val="20"/>
              </w:rPr>
              <w:t>Основные сведения о юридическом лице: ОГРН и ИНН, наименования фирмы: полное, краткое, фирменное, организационно-правовая форма, адрес места нахождения юридического лица</w:t>
            </w:r>
          </w:p>
        </w:tc>
        <w:tc>
          <w:tcPr>
            <w:tcW w:w="1647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160"/>
              <w:rPr/>
            </w:pPr>
            <w:r>
              <w:rPr>
                <w:sz w:val="20"/>
                <w:szCs w:val="20"/>
              </w:rPr>
              <w:t>Администрация Колпашевского городского поселения</w:t>
            </w:r>
          </w:p>
        </w:tc>
        <w:tc>
          <w:tcPr>
            <w:tcW w:w="1435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160"/>
              <w:rPr/>
            </w:pPr>
            <w:r>
              <w:rPr>
                <w:sz w:val="20"/>
                <w:szCs w:val="20"/>
              </w:rPr>
              <w:t>Федеральная налоговая служба России</w:t>
            </w:r>
          </w:p>
        </w:tc>
        <w:tc>
          <w:tcPr>
            <w:tcW w:w="1354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160"/>
              <w:rPr/>
            </w:pPr>
            <w:r>
              <w:rPr>
                <w:sz w:val="20"/>
                <w:szCs w:val="20"/>
              </w:rPr>
              <w:t xml:space="preserve">SID0003525      </w:t>
            </w:r>
          </w:p>
        </w:tc>
        <w:tc>
          <w:tcPr>
            <w:tcW w:w="1682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160"/>
              <w:rPr/>
            </w:pPr>
            <w:r>
              <w:rPr>
                <w:sz w:val="20"/>
                <w:szCs w:val="20"/>
              </w:rPr>
              <w:t>1 рабочий день -на подготовку и направление межведомственного запроса; 5 рабочих дней-на получение ответа.</w:t>
            </w:r>
          </w:p>
        </w:tc>
        <w:tc>
          <w:tcPr>
            <w:tcW w:w="1680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160"/>
              <w:rPr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7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160"/>
              <w:rPr/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jc w:val="center"/>
        <w:rPr/>
      </w:pPr>
      <w:r>
        <w:rPr>
          <w:szCs w:val="28"/>
        </w:rPr>
        <w:t>Раздел 6. «Результат подуслуг»</w:t>
      </w:r>
    </w:p>
    <w:tbl>
      <w:tblPr>
        <w:tblStyle w:val="af9"/>
        <w:tblW w:w="14560" w:type="dxa"/>
        <w:jc w:val="left"/>
        <w:tblInd w:w="-65" w:type="dxa"/>
        <w:tblCellMar>
          <w:top w:w="0" w:type="dxa"/>
          <w:left w:w="4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89"/>
        <w:gridCol w:w="1977"/>
        <w:gridCol w:w="2014"/>
        <w:gridCol w:w="1692"/>
        <w:gridCol w:w="1858"/>
        <w:gridCol w:w="1859"/>
        <w:gridCol w:w="1772"/>
        <w:gridCol w:w="1268"/>
        <w:gridCol w:w="1529"/>
      </w:tblGrid>
      <w:tr>
        <w:trPr/>
        <w:tc>
          <w:tcPr>
            <w:tcW w:w="589" w:type="dxa"/>
            <w:vMerge w:val="restart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977" w:type="dxa"/>
            <w:vMerge w:val="restart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Документ/ документы, являющийся(иеся) результатом "подуслуги"</w:t>
            </w:r>
          </w:p>
        </w:tc>
        <w:tc>
          <w:tcPr>
            <w:tcW w:w="2014" w:type="dxa"/>
            <w:vMerge w:val="restart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документу/ документам, являющемуся(ихся) результатом "подуслуги"</w:t>
            </w:r>
          </w:p>
        </w:tc>
        <w:tc>
          <w:tcPr>
            <w:tcW w:w="1692" w:type="dxa"/>
            <w:vMerge w:val="restart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результата "подуслуги" (положительный/ отрицательный)</w:t>
            </w:r>
          </w:p>
        </w:tc>
        <w:tc>
          <w:tcPr>
            <w:tcW w:w="1858" w:type="dxa"/>
            <w:vMerge w:val="restart"/>
            <w:tcBorders/>
            <w:shd w:color="auto" w:fill="auto" w:val="clear"/>
            <w:tcMar>
              <w:left w:w="43" w:type="dxa"/>
            </w:tcMar>
          </w:tcPr>
          <w:p>
            <w:pPr>
              <w:pStyle w:val="14"/>
              <w:shd w:val="clear" w:color="auto" w:fill="auto"/>
              <w:spacing w:lineRule="exact" w:line="23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документа/</w:t>
            </w:r>
          </w:p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документов, являющегося(ихся) результатом "подуслуги"</w:t>
            </w:r>
          </w:p>
        </w:tc>
        <w:tc>
          <w:tcPr>
            <w:tcW w:w="1859" w:type="dxa"/>
            <w:vMerge w:val="restart"/>
            <w:tcBorders/>
            <w:shd w:color="auto" w:fill="auto" w:val="clear"/>
            <w:tcMar>
              <w:left w:w="43" w:type="dxa"/>
            </w:tcMar>
          </w:tcPr>
          <w:p>
            <w:pPr>
              <w:pStyle w:val="14"/>
              <w:shd w:val="clear" w:color="auto" w:fill="auto"/>
              <w:spacing w:lineRule="exact" w:line="23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Образец документа/</w:t>
            </w:r>
          </w:p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документов, являющегося(ихся) результатом "подуслуги"</w:t>
            </w:r>
          </w:p>
        </w:tc>
        <w:tc>
          <w:tcPr>
            <w:tcW w:w="1772" w:type="dxa"/>
            <w:vMerge w:val="restart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получения результата "подуслуги"</w:t>
            </w:r>
          </w:p>
        </w:tc>
        <w:tc>
          <w:tcPr>
            <w:tcW w:w="2797" w:type="dxa"/>
            <w:gridSpan w:val="2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fill="FFFFFF" w:val="clear"/>
              </w:rPr>
              <w:t>Срок хранения невостребованных заявителем результатов "подуслуги"</w:t>
            </w:r>
          </w:p>
        </w:tc>
      </w:tr>
      <w:tr>
        <w:trPr/>
        <w:tc>
          <w:tcPr>
            <w:tcW w:w="589" w:type="dxa"/>
            <w:vMerge w:val="continue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77" w:type="dxa"/>
            <w:vMerge w:val="continue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14" w:type="dxa"/>
            <w:vMerge w:val="continue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2" w:type="dxa"/>
            <w:vMerge w:val="continue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58" w:type="dxa"/>
            <w:vMerge w:val="continue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59" w:type="dxa"/>
            <w:vMerge w:val="continue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72" w:type="dxa"/>
            <w:vMerge w:val="continue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6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органе</w:t>
            </w:r>
          </w:p>
        </w:tc>
        <w:tc>
          <w:tcPr>
            <w:tcW w:w="152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ОГКУ ТО МФЦ</w:t>
            </w:r>
          </w:p>
        </w:tc>
      </w:tr>
      <w:tr>
        <w:trPr/>
        <w:tc>
          <w:tcPr>
            <w:tcW w:w="58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7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14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2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5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5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72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2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>
        <w:trPr>
          <w:trHeight w:val="351" w:hRule="atLeast"/>
        </w:trPr>
        <w:tc>
          <w:tcPr>
            <w:tcW w:w="14558" w:type="dxa"/>
            <w:gridSpan w:val="9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firstLine="709"/>
              <w:jc w:val="center"/>
              <w:outlineLvl w:val="1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>
        <w:trPr/>
        <w:tc>
          <w:tcPr>
            <w:tcW w:w="58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77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решения о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014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shd w:fill="FFFFFF" w:val="clear"/>
              </w:rPr>
              <w:t>.</w:t>
            </w:r>
            <w:r>
              <w:rPr>
                <w:color w:val="FFFFFF"/>
                <w:sz w:val="20"/>
                <w:szCs w:val="20"/>
                <w:shd w:fill="FFFFFF" w:val="clear"/>
              </w:rPr>
              <w:t> </w:t>
            </w:r>
            <w:r>
              <w:rPr>
                <w:sz w:val="20"/>
                <w:szCs w:val="20"/>
                <w:shd w:fill="FFFFFF" w:val="clear"/>
              </w:rPr>
              <w:t>П</w:t>
            </w:r>
            <w:r>
              <w:rPr>
                <w:sz w:val="20"/>
                <w:szCs w:val="20"/>
              </w:rPr>
              <w:t>одготавливается на бумажном носителе.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2. Содержит наименование и адрес органа, которым выдан документ - результат предоставления услуги, реквизиты обращения заявителя: Ф.И.О заявителя (его представителя), номер и дату регистрации заявления.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0"/>
                <w:szCs w:val="20"/>
                <w:shd w:fill="FFFFFF" w:val="clear"/>
              </w:rPr>
              <w:t xml:space="preserve">3. При </w:t>
            </w:r>
            <w:r>
              <w:rPr>
                <w:sz w:val="20"/>
                <w:szCs w:val="20"/>
              </w:rPr>
              <w:t>предоставлении услуги в органе, предоставляющем услугу подписывается должностным лицом, уполномоченным на рассмотрение заявления.</w:t>
            </w:r>
          </w:p>
        </w:tc>
        <w:tc>
          <w:tcPr>
            <w:tcW w:w="1692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85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  <w:shd w:fill="FFFFFF" w:val="clear"/>
              </w:rPr>
              <w:t>нет</w:t>
            </w:r>
          </w:p>
        </w:tc>
        <w:tc>
          <w:tcPr>
            <w:tcW w:w="185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  <w:shd w:fill="FFFFFF" w:val="clear"/>
              </w:rPr>
              <w:t>нет</w:t>
            </w:r>
          </w:p>
        </w:tc>
        <w:tc>
          <w:tcPr>
            <w:tcW w:w="1772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1) В Администрации на бумажном носителе,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2) в ОГКУ ТО МФЦ на бумажном носителе, полученном из Администрации;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0"/>
                <w:szCs w:val="20"/>
                <w:shd w:fill="FFFFFF" w:val="clear"/>
              </w:rPr>
              <w:t>3) почтовая связь.</w:t>
            </w:r>
          </w:p>
        </w:tc>
        <w:tc>
          <w:tcPr>
            <w:tcW w:w="126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152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160"/>
              <w:rPr/>
            </w:pPr>
            <w:r>
              <w:rPr>
                <w:sz w:val="20"/>
                <w:szCs w:val="20"/>
              </w:rPr>
              <w:t>31 календарный день со дня окончания срока предоставления муниципальной услуги</w:t>
            </w:r>
          </w:p>
        </w:tc>
      </w:tr>
      <w:tr>
        <w:trPr/>
        <w:tc>
          <w:tcPr>
            <w:tcW w:w="58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77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об  отказе в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014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shd w:fill="FFFFFF" w:val="clear"/>
              </w:rPr>
              <w:t>.</w:t>
            </w:r>
            <w:r>
              <w:rPr>
                <w:color w:val="FFFFFF"/>
                <w:sz w:val="20"/>
                <w:szCs w:val="20"/>
                <w:shd w:fill="FFFFFF" w:val="clear"/>
              </w:rPr>
              <w:t> </w:t>
            </w:r>
            <w:r>
              <w:rPr>
                <w:sz w:val="20"/>
                <w:szCs w:val="20"/>
                <w:shd w:fill="FFFFFF" w:val="clear"/>
              </w:rPr>
              <w:t>П</w:t>
            </w:r>
            <w:r>
              <w:rPr>
                <w:sz w:val="20"/>
                <w:szCs w:val="20"/>
              </w:rPr>
              <w:t>одготавливается на бумажном носителе.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2. Содержит наименование и адрес органа, которым выдан документ - результат предоставления услуги, реквизиты обращения заявителя: Ф.И.О заявителя (его представителя), номер и дату регистрации заявления.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0"/>
                <w:szCs w:val="20"/>
                <w:shd w:fill="FFFFFF" w:val="clear"/>
              </w:rPr>
              <w:t xml:space="preserve">3. При </w:t>
            </w:r>
            <w:r>
              <w:rPr>
                <w:sz w:val="20"/>
                <w:szCs w:val="20"/>
              </w:rPr>
              <w:t>предоставлении услуги в органе, предоставляющем услугу подписывается должностным лицом, уполномоченным на рассмотрение заявления.</w:t>
            </w:r>
          </w:p>
        </w:tc>
        <w:tc>
          <w:tcPr>
            <w:tcW w:w="1692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85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  <w:shd w:fill="FFFFFF" w:val="clear"/>
              </w:rPr>
              <w:t>нет</w:t>
            </w:r>
          </w:p>
        </w:tc>
        <w:tc>
          <w:tcPr>
            <w:tcW w:w="185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  <w:shd w:fill="FFFFFF" w:val="clear"/>
              </w:rPr>
              <w:t>нет</w:t>
            </w:r>
          </w:p>
        </w:tc>
        <w:tc>
          <w:tcPr>
            <w:tcW w:w="1772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1) В Администрации на бумажном носителе,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2) в ОГКУ ТО МФЦ на бумажном носителе, полученном из Администрации;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0"/>
                <w:szCs w:val="20"/>
                <w:shd w:fill="FFFFFF" w:val="clear"/>
              </w:rPr>
              <w:t>3) почтовая связь.</w:t>
            </w:r>
          </w:p>
        </w:tc>
        <w:tc>
          <w:tcPr>
            <w:tcW w:w="1268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1529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160"/>
              <w:rPr/>
            </w:pPr>
            <w:r>
              <w:rPr>
                <w:sz w:val="20"/>
                <w:szCs w:val="20"/>
              </w:rPr>
              <w:t>31 календарный день со дня окончания срока предоставления муниципальной услуги</w:t>
            </w:r>
          </w:p>
        </w:tc>
      </w:tr>
    </w:tbl>
    <w:p>
      <w:pPr>
        <w:pStyle w:val="Normal"/>
        <w:jc w:val="center"/>
        <w:rPr/>
      </w:pPr>
      <w:r>
        <w:rPr>
          <w:szCs w:val="28"/>
        </w:rPr>
        <w:t>Раздел 7. «Технологические процессы предоставления подуслуг»</w:t>
      </w:r>
    </w:p>
    <w:tbl>
      <w:tblPr>
        <w:tblStyle w:val="af9"/>
        <w:tblW w:w="14565" w:type="dxa"/>
        <w:jc w:val="left"/>
        <w:tblInd w:w="-65" w:type="dxa"/>
        <w:tblCellMar>
          <w:top w:w="0" w:type="dxa"/>
          <w:left w:w="4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55"/>
        <w:gridCol w:w="2156"/>
        <w:gridCol w:w="4171"/>
        <w:gridCol w:w="1936"/>
        <w:gridCol w:w="2094"/>
        <w:gridCol w:w="2001"/>
        <w:gridCol w:w="1551"/>
      </w:tblGrid>
      <w:tr>
        <w:trPr/>
        <w:tc>
          <w:tcPr>
            <w:tcW w:w="655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156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4171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936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094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001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551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>
        <w:trPr/>
        <w:tc>
          <w:tcPr>
            <w:tcW w:w="655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6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71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36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4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01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1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>
        <w:trPr/>
        <w:tc>
          <w:tcPr>
            <w:tcW w:w="14564" w:type="dxa"/>
            <w:gridSpan w:val="7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>
        <w:trPr/>
        <w:tc>
          <w:tcPr>
            <w:tcW w:w="14564" w:type="dxa"/>
            <w:gridSpan w:val="7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160"/>
              <w:jc w:val="center"/>
              <w:rPr/>
            </w:pPr>
            <w:r>
              <w:rPr>
                <w:b/>
                <w:sz w:val="20"/>
                <w:szCs w:val="20"/>
              </w:rPr>
              <w:t xml:space="preserve">1. Прием и регистрация заявления и документов, необходимых для предоставления муниципальной услуги </w:t>
            </w:r>
            <w:r>
              <w:rPr>
                <w:b/>
                <w:bCs/>
                <w:sz w:val="20"/>
                <w:szCs w:val="20"/>
              </w:rPr>
              <w:t>(при  личном обращении в МФЦ или в администрацию)</w:t>
            </w:r>
          </w:p>
        </w:tc>
      </w:tr>
      <w:tr>
        <w:trPr/>
        <w:tc>
          <w:tcPr>
            <w:tcW w:w="655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"/>
              <w:ind w:firstLine="8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160"/>
              <w:jc w:val="left"/>
              <w:rPr/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156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Style25"/>
              <w:spacing w:lineRule="auto" w:line="240"/>
              <w:textAlignment w:val="top"/>
              <w:rPr>
                <w:rFonts w:ascii="Times New Roman" w:hAnsi="Times New Roman"/>
              </w:rPr>
            </w:pPr>
            <w:r>
              <w:rPr>
                <w:rFonts w:eastAsia="Times New Roman" w:cs="Arial" w:ascii="Times New Roman" w:hAnsi="Times New Roman"/>
                <w:sz w:val="20"/>
                <w:szCs w:val="20"/>
                <w:lang w:eastAsia="ru-RU"/>
              </w:rPr>
              <w:t>Проверка документа, удостоверяющего личность заявителя (его представителя), а также документа, подтверждающего полномочия представителя заявителя</w:t>
            </w:r>
          </w:p>
        </w:tc>
        <w:tc>
          <w:tcPr>
            <w:tcW w:w="4171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Style25"/>
              <w:spacing w:lineRule="auto" w:line="24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1.Специалист проверяет наличие документа, удостоверяющего личность заявителя (его представителя), а также в случае обращения представителя заявителя наличие документа, подтверждающего его полномочия.</w:t>
            </w:r>
          </w:p>
          <w:p>
            <w:pPr>
              <w:pStyle w:val="Style25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В случае отсутствия у заявителя (его представителя) документа, удостоверяющего личность, а также отсутствия документа, подтверждающего полномочия представителя заявителя, специалист уведомляет о наличии препятствия для рассмотрения вопроса о предоставлении муниципальной услуги и предлагает принять меры по его устранению. </w:t>
            </w:r>
          </w:p>
          <w:p>
            <w:pPr>
              <w:pStyle w:val="Style25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bCs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к следующему действию. </w:t>
            </w:r>
          </w:p>
          <w:p>
            <w:pPr>
              <w:pStyle w:val="Style25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2. Специалист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 </w:t>
            </w:r>
          </w:p>
          <w:p>
            <w:pPr>
              <w:pStyle w:val="Style25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В случае если документ, удостоверяющий личность, не принадлежит предъявителю, специалист уведомляет его о наличии препятствия для рассмотрения вопроса о предоставлении услуги и предлагает принять меры по его устранению. </w:t>
            </w:r>
          </w:p>
          <w:p>
            <w:pPr>
              <w:pStyle w:val="Style25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государственной услуги и переходит к следующему действию. </w:t>
            </w:r>
          </w:p>
          <w:p>
            <w:pPr>
              <w:pStyle w:val="Style25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bCs/>
                <w:sz w:val="20"/>
                <w:szCs w:val="20"/>
              </w:rPr>
              <w:t>В случае установления факта принадлежности документа предъявителю, специалист осуществляет переход к следующему действию.</w:t>
            </w:r>
          </w:p>
          <w:p>
            <w:pPr>
              <w:pStyle w:val="Style25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3. Специалист проверяет документ, удостоверяющий личность заявителя (его представителя), а также документ, подтверждающий полномочия представителя заявителя, на соответствие установленным требованиям. </w:t>
            </w:r>
          </w:p>
          <w:p>
            <w:pPr>
              <w:pStyle w:val="Style25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случае обращения представителя заявителя, документ, подтверждающий его полномочия, специалист проверяет на принадлежность лицу, обратившемуся за предоставлением государственной услуги, путем сверки данных, указанных в документе, подтверждающем полномочия представителя заявителя, с данными документа, удостоверяющего личность представителя заявителя.</w:t>
            </w:r>
          </w:p>
          <w:p>
            <w:pPr>
              <w:pStyle w:val="Style25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случае выявления несоответствия представленных заявителем (его представителем) документов установленным требованиям, специалист уведомляет заявителя (его представителя) о наличии препятствий для рассмотрения вопроса о предоставлении услуги, объясняет заявителю (его представителю) содержание выявленных недостатков и предлагает принять меры по их устранению.</w:t>
            </w:r>
          </w:p>
          <w:p>
            <w:pPr>
              <w:pStyle w:val="Style25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к следующему действию. </w:t>
            </w:r>
          </w:p>
          <w:p>
            <w:pPr>
              <w:pStyle w:val="Style25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bCs/>
                <w:sz w:val="20"/>
                <w:szCs w:val="20"/>
              </w:rPr>
              <w:t>В случае выявления соответствия представленных документов заявителем (его представителем) установленным требованиям, специалист осуществляет переход к следующему действию.</w:t>
            </w:r>
          </w:p>
        </w:tc>
        <w:tc>
          <w:tcPr>
            <w:tcW w:w="1936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Web"/>
              <w:spacing w:lineRule="auto" w:line="240" w:before="0" w:after="0"/>
              <w:jc w:val="center"/>
              <w:textAlignment w:val="top"/>
              <w:rPr/>
            </w:pPr>
            <w:r>
              <w:rPr>
                <w:sz w:val="20"/>
                <w:szCs w:val="20"/>
              </w:rPr>
              <w:t>3 мин</w:t>
            </w:r>
          </w:p>
        </w:tc>
        <w:tc>
          <w:tcPr>
            <w:tcW w:w="2094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/>
              <w:rPr/>
            </w:pPr>
            <w:r>
              <w:rPr>
                <w:iCs/>
                <w:sz w:val="20"/>
                <w:szCs w:val="20"/>
              </w:rPr>
              <w:t>Специалист администрации Колпашевского городского поселения, ответственный за предоставление муниципальной услуги</w:t>
            </w:r>
            <w:r>
              <w:rPr>
                <w:sz w:val="20"/>
                <w:szCs w:val="20"/>
              </w:rPr>
              <w:t>,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sz w:val="20"/>
                <w:szCs w:val="20"/>
              </w:rPr>
              <w:t>специалист ОГКУ ТО МФЦ</w:t>
            </w:r>
          </w:p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01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551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>
            <w:pPr>
              <w:pStyle w:val="ConsPlusNormal"/>
              <w:spacing w:lineRule="auto" w:line="2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/>
        <w:tc>
          <w:tcPr>
            <w:tcW w:w="655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160"/>
              <w:jc w:val="left"/>
              <w:rPr/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156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Style25"/>
              <w:spacing w:lineRule="auto" w:line="240"/>
              <w:rPr/>
            </w:pPr>
            <w:r>
              <w:rPr>
                <w:rFonts w:eastAsia="Times New Roman" w:cs="Arial" w:ascii="Times New Roman" w:hAnsi="Times New Roman"/>
                <w:sz w:val="20"/>
                <w:szCs w:val="20"/>
                <w:lang w:eastAsia="ru-RU"/>
              </w:rPr>
              <w:t>Изготовление копий документов, предоставляемых заявителем (его представителем) или сверка копий таких документов с подлинниками</w:t>
            </w:r>
          </w:p>
        </w:tc>
        <w:tc>
          <w:tcPr>
            <w:tcW w:w="4171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Style25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 случае предоставления заявителем (его представителем) подлинников документов:</w:t>
            </w:r>
          </w:p>
          <w:p>
            <w:pPr>
              <w:pStyle w:val="Style25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 Специалист делает копию документа, удостоверяющего личность (его представителя), и документа, подтверждающего полномочия представителя заявителя.</w:t>
            </w:r>
          </w:p>
          <w:p>
            <w:pPr>
              <w:pStyle w:val="Style25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 Специалист заверяет копии документов штампом для заверения документов и подписью с указанием ФИО специалиста и даты заверения.</w:t>
            </w:r>
          </w:p>
          <w:p>
            <w:pPr>
              <w:pStyle w:val="Style25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случае предоставления заявителем (его представителя)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ФИО специалиста и даты заверения.</w:t>
            </w:r>
          </w:p>
          <w:p>
            <w:pPr>
              <w:pStyle w:val="Style25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ФИО и даты заверения.</w:t>
            </w:r>
          </w:p>
        </w:tc>
        <w:tc>
          <w:tcPr>
            <w:tcW w:w="1936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Web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5 мин.</w:t>
            </w:r>
          </w:p>
        </w:tc>
        <w:tc>
          <w:tcPr>
            <w:tcW w:w="2094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rPr/>
            </w:pPr>
            <w:r>
              <w:rPr>
                <w:iCs/>
                <w:sz w:val="20"/>
                <w:szCs w:val="20"/>
              </w:rPr>
              <w:t xml:space="preserve">Специалист администрации Колпашевского городского поселения, ответственный за предоставление муниципальной услуги </w:t>
            </w:r>
            <w:r>
              <w:rPr>
                <w:sz w:val="20"/>
                <w:szCs w:val="20"/>
              </w:rPr>
              <w:t>,</w:t>
            </w:r>
          </w:p>
          <w:p>
            <w:pPr>
              <w:pStyle w:val="NormalWeb"/>
              <w:spacing w:before="0" w:after="0"/>
              <w:jc w:val="both"/>
              <w:rPr/>
            </w:pPr>
            <w:r>
              <w:rPr>
                <w:sz w:val="20"/>
                <w:szCs w:val="20"/>
              </w:rPr>
              <w:t>Специалист ОГКУ ТО МФЦ</w:t>
            </w:r>
          </w:p>
        </w:tc>
        <w:tc>
          <w:tcPr>
            <w:tcW w:w="2001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/>
              <w:rPr/>
            </w:pPr>
            <w:r>
              <w:rPr>
                <w:sz w:val="20"/>
                <w:szCs w:val="20"/>
              </w:rPr>
              <w:t>Технологическое обеспечение: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sz w:val="20"/>
                <w:szCs w:val="20"/>
              </w:rPr>
              <w:t>Принтер</w:t>
            </w:r>
          </w:p>
          <w:p>
            <w:pPr>
              <w:pStyle w:val="Normal"/>
              <w:spacing w:lineRule="auto" w:line="240" w:before="0" w:after="160"/>
              <w:rPr/>
            </w:pPr>
            <w:r>
              <w:rPr>
                <w:rFonts w:cs="Arial"/>
                <w:color w:val="000000"/>
                <w:sz w:val="20"/>
                <w:szCs w:val="20"/>
              </w:rPr>
              <w:t>МФУ</w:t>
            </w:r>
          </w:p>
        </w:tc>
        <w:tc>
          <w:tcPr>
            <w:tcW w:w="1551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-</w:t>
            </w:r>
          </w:p>
        </w:tc>
      </w:tr>
      <w:tr>
        <w:trPr/>
        <w:tc>
          <w:tcPr>
            <w:tcW w:w="655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ind w:hanging="0"/>
              <w:rPr/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2156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Оформление и проверка заявления о представлении  услуги</w:t>
            </w:r>
          </w:p>
        </w:tc>
        <w:tc>
          <w:tcPr>
            <w:tcW w:w="4171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1. В случае обращения заявителя (его представителя) в администрацию с заявлением, оформленным самостоятельно, специалист  администрации  проверяет его на соответствие установленным требованиям.</w:t>
            </w:r>
          </w:p>
          <w:p>
            <w:pPr>
              <w:pStyle w:val="NormalWeb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В случае если заявление соответствует установленным требованиям, осуществляется переход к следующему действию.</w:t>
            </w:r>
          </w:p>
          <w:p>
            <w:pPr>
              <w:pStyle w:val="NormalWeb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В случае если заявление не соответствует установленным требованиям, специалист</w:t>
            </w:r>
          </w:p>
          <w:p>
            <w:pPr>
              <w:pStyle w:val="NormalWeb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администрации объясняет заявителю (его представителю) содержание выявленных недостатков и оказывает помощь по их устранению.</w:t>
            </w:r>
          </w:p>
          <w:p>
            <w:pPr>
              <w:pStyle w:val="NormalWeb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В случае если заявитель (его представитель) обращается  без заявления,  специалист администрации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составлении.</w:t>
            </w:r>
          </w:p>
          <w:p>
            <w:pPr>
              <w:pStyle w:val="NormalWeb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 xml:space="preserve">2. Специалист ОГКУ ТО МФЦ самостоятельно формирует заявление в МФЦ, распечатывает и отдает на подпись заявителю (его представителю). </w:t>
            </w:r>
          </w:p>
          <w:p>
            <w:pPr>
              <w:pStyle w:val="NormalWeb"/>
              <w:widowControl w:val="false"/>
              <w:spacing w:lineRule="auto" w:line="240" w:before="0" w:after="0"/>
              <w:rPr/>
            </w:pPr>
            <w:r>
              <w:rPr>
                <w:sz w:val="20"/>
                <w:szCs w:val="20"/>
                <w:shd w:fill="FFFFFF" w:val="clear"/>
              </w:rPr>
              <w:t>В случае если заявитель (его представитель) обращается без заявления, специалист МФЦ самостоятельно формирует заявление, распечатывает и отдает на подпись заявителю (его представителю).</w:t>
            </w:r>
          </w:p>
        </w:tc>
        <w:tc>
          <w:tcPr>
            <w:tcW w:w="1936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Web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7 мин.</w:t>
            </w:r>
          </w:p>
        </w:tc>
        <w:tc>
          <w:tcPr>
            <w:tcW w:w="2094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/>
              <w:rPr/>
            </w:pPr>
            <w:r>
              <w:rPr>
                <w:iCs/>
                <w:sz w:val="20"/>
                <w:szCs w:val="20"/>
              </w:rPr>
              <w:t>Специалист администрации Колпашевского городского поселения, ответственный за предоставление муниципальной услуги</w:t>
            </w:r>
            <w:r>
              <w:rPr>
                <w:sz w:val="20"/>
                <w:szCs w:val="20"/>
              </w:rPr>
              <w:t>,</w:t>
            </w:r>
          </w:p>
          <w:p>
            <w:pPr>
              <w:pStyle w:val="Normal"/>
              <w:spacing w:lineRule="auto" w:line="240" w:before="0" w:after="160"/>
              <w:jc w:val="both"/>
              <w:rPr/>
            </w:pPr>
            <w:r>
              <w:rPr>
                <w:sz w:val="20"/>
                <w:szCs w:val="20"/>
              </w:rPr>
              <w:t>специалист ОГКУ ТО МФЦ</w:t>
            </w:r>
          </w:p>
        </w:tc>
        <w:tc>
          <w:tcPr>
            <w:tcW w:w="2001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Технологическое обеспечение:</w:t>
            </w:r>
          </w:p>
          <w:p>
            <w:pPr>
              <w:pStyle w:val="NormalWeb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Принтер</w:t>
            </w:r>
          </w:p>
          <w:p>
            <w:pPr>
              <w:pStyle w:val="NormalWeb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Компьютер</w:t>
            </w:r>
          </w:p>
          <w:p>
            <w:pPr>
              <w:pStyle w:val="NormalWeb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Документационное обеспечение:</w:t>
            </w:r>
          </w:p>
          <w:p>
            <w:pPr>
              <w:pStyle w:val="NormalWeb"/>
              <w:widowControl w:val="false"/>
              <w:spacing w:lineRule="auto" w:line="240" w:before="0" w:after="0"/>
              <w:rPr/>
            </w:pPr>
            <w:r>
              <w:rPr>
                <w:sz w:val="20"/>
                <w:szCs w:val="20"/>
              </w:rPr>
              <w:t>Заявление о предоставлении услуги</w:t>
            </w:r>
          </w:p>
        </w:tc>
        <w:tc>
          <w:tcPr>
            <w:tcW w:w="1551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Web"/>
              <w:spacing w:lineRule="auto" w:line="240" w:before="0" w:after="0"/>
              <w:rPr/>
            </w:pPr>
            <w:r>
              <w:rPr/>
              <w:t>-</w:t>
            </w:r>
          </w:p>
        </w:tc>
      </w:tr>
      <w:tr>
        <w:trPr/>
        <w:tc>
          <w:tcPr>
            <w:tcW w:w="14564" w:type="dxa"/>
            <w:gridSpan w:val="7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>
              <w:rPr>
                <w:b/>
                <w:bCs/>
                <w:sz w:val="24"/>
                <w:szCs w:val="24"/>
                <w:lang w:bidi="hi-IN"/>
              </w:rPr>
              <w:t>Прием-передача документов между МФЦ и ОМСУ</w:t>
            </w:r>
          </w:p>
        </w:tc>
      </w:tr>
      <w:tr>
        <w:trPr/>
        <w:tc>
          <w:tcPr>
            <w:tcW w:w="655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ind w:hanging="0"/>
              <w:rPr/>
            </w:pPr>
            <w:r>
              <w:rPr>
                <w:rFonts w:cs="Times New Roman" w:ascii="Times New Roman" w:hAnsi="Times New Roman"/>
                <w:sz w:val="20"/>
              </w:rPr>
              <w:t>2.1</w:t>
            </w:r>
          </w:p>
        </w:tc>
        <w:tc>
          <w:tcPr>
            <w:tcW w:w="2156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Web"/>
              <w:spacing w:lineRule="auto" w:line="276" w:before="0" w:after="0"/>
              <w:rPr/>
            </w:pPr>
            <w:r>
              <w:rPr>
                <w:sz w:val="20"/>
                <w:szCs w:val="20"/>
              </w:rPr>
              <w:t>Передача  пакета документов от ОГКУ ТО МФЦ в ОМСУ</w:t>
            </w:r>
          </w:p>
        </w:tc>
        <w:tc>
          <w:tcPr>
            <w:tcW w:w="4171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ind w:hanging="0"/>
              <w:rPr/>
            </w:pPr>
            <w:r>
              <w:rPr>
                <w:rFonts w:cs="Times New Roman" w:ascii="Times New Roman" w:hAnsi="Times New Roman"/>
                <w:sz w:val="20"/>
              </w:rPr>
              <w:t>1.Специалист МФЦ передает пакет документов Специалисту администрации при личном обращении в администрацию Колпашевского городского поселения</w:t>
            </w:r>
          </w:p>
        </w:tc>
        <w:tc>
          <w:tcPr>
            <w:tcW w:w="1936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ind w:hanging="0"/>
              <w:rPr/>
            </w:pPr>
            <w:r>
              <w:rPr>
                <w:rFonts w:cs="Times New Roman" w:ascii="Times New Roman" w:hAnsi="Times New Roman"/>
                <w:sz w:val="20"/>
              </w:rPr>
              <w:t>1 рабочий день</w:t>
            </w:r>
          </w:p>
        </w:tc>
        <w:tc>
          <w:tcPr>
            <w:tcW w:w="2094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ind w:hanging="0"/>
              <w:rPr/>
            </w:pPr>
            <w:r>
              <w:rPr>
                <w:rFonts w:cs="Times New Roman" w:ascii="Times New Roman" w:hAnsi="Times New Roman"/>
                <w:sz w:val="20"/>
              </w:rPr>
              <w:t>Специалист ОГКУ ТО МФЦ</w:t>
            </w:r>
          </w:p>
        </w:tc>
        <w:tc>
          <w:tcPr>
            <w:tcW w:w="2001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ind w:firstLine="2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1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ind w:firstLine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/>
        <w:tc>
          <w:tcPr>
            <w:tcW w:w="655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ind w:hanging="0"/>
              <w:rPr/>
            </w:pPr>
            <w:r>
              <w:rPr>
                <w:rFonts w:cs="Times New Roman" w:ascii="Times New Roman" w:hAnsi="Times New Roman"/>
                <w:sz w:val="20"/>
              </w:rPr>
              <w:t>2.2</w:t>
            </w:r>
          </w:p>
        </w:tc>
        <w:tc>
          <w:tcPr>
            <w:tcW w:w="2156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Web"/>
              <w:spacing w:lineRule="auto" w:line="276" w:before="0" w:after="0"/>
              <w:rPr/>
            </w:pPr>
            <w:r>
              <w:rPr>
                <w:sz w:val="20"/>
                <w:szCs w:val="20"/>
              </w:rPr>
              <w:t>Прием пакета документов органом от ОГКУ ТО МФЦ</w:t>
            </w:r>
          </w:p>
        </w:tc>
        <w:tc>
          <w:tcPr>
            <w:tcW w:w="4171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ind w:hanging="0"/>
              <w:rPr/>
            </w:pPr>
            <w:r>
              <w:rPr>
                <w:rFonts w:cs="Times New Roman" w:ascii="Times New Roman" w:hAnsi="Times New Roman"/>
                <w:sz w:val="20"/>
              </w:rPr>
              <w:t>1. Специалист администрации  принимает пакет документов от специалиста ОГКУ ТО  МФЦ.</w:t>
            </w:r>
          </w:p>
          <w:p>
            <w:pPr>
              <w:pStyle w:val="ConsPlusNormal"/>
              <w:spacing w:lineRule="auto" w:line="240"/>
              <w:ind w:hanging="0"/>
              <w:rPr/>
            </w:pPr>
            <w:r>
              <w:rPr>
                <w:rFonts w:cs="Times New Roman" w:ascii="Times New Roman" w:hAnsi="Times New Roman"/>
                <w:sz w:val="20"/>
              </w:rPr>
              <w:t>2. Специалист администрации регистрирует документы, в журнале учета входящих документов по дате получения заявлений.</w:t>
            </w:r>
          </w:p>
        </w:tc>
        <w:tc>
          <w:tcPr>
            <w:tcW w:w="1936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ind w:hanging="0"/>
              <w:rPr/>
            </w:pPr>
            <w:r>
              <w:rPr>
                <w:rFonts w:ascii="Times New Roman" w:hAnsi="Times New Roman"/>
                <w:sz w:val="20"/>
              </w:rPr>
              <w:t>15 мин.</w:t>
            </w:r>
          </w:p>
        </w:tc>
        <w:tc>
          <w:tcPr>
            <w:tcW w:w="2094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ind w:hanging="0"/>
              <w:rPr/>
            </w:pPr>
            <w:r>
              <w:rPr>
                <w:rFonts w:cs="Times New Roman" w:ascii="Times New Roman" w:hAnsi="Times New Roman"/>
                <w:sz w:val="20"/>
              </w:rPr>
              <w:t xml:space="preserve">Специалист администрации </w:t>
            </w:r>
            <w:r>
              <w:rPr>
                <w:rFonts w:cs="Times New Roman" w:ascii="Times New Roman" w:hAnsi="Times New Roman"/>
                <w:iCs/>
                <w:sz w:val="20"/>
              </w:rPr>
              <w:t>Колпашевского городского поселения</w:t>
            </w:r>
            <w:r>
              <w:rPr>
                <w:rFonts w:cs="Times New Roman" w:ascii="Times New Roman" w:hAnsi="Times New Roman"/>
                <w:sz w:val="20"/>
              </w:rPr>
              <w:t>, Специалист ОГКУ ТО МФЦ</w:t>
            </w:r>
          </w:p>
        </w:tc>
        <w:tc>
          <w:tcPr>
            <w:tcW w:w="2001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Web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Технологическое обеспечение:</w:t>
            </w:r>
          </w:p>
          <w:p>
            <w:pPr>
              <w:pStyle w:val="NormalWeb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Принтер</w:t>
            </w:r>
          </w:p>
          <w:p>
            <w:pPr>
              <w:pStyle w:val="NormalWeb"/>
              <w:spacing w:lineRule="auto" w:line="240" w:before="0" w:after="0"/>
              <w:rPr>
                <w:sz w:val="20"/>
                <w:szCs w:val="20"/>
              </w:rPr>
            </w:pPr>
            <w:bookmarkStart w:id="0" w:name="__DdeLink__4745_1169022951"/>
            <w:bookmarkEnd w:id="0"/>
            <w:r>
              <w:rPr>
                <w:sz w:val="20"/>
                <w:szCs w:val="20"/>
              </w:rPr>
              <w:t>Компьютер</w:t>
            </w:r>
          </w:p>
        </w:tc>
        <w:tc>
          <w:tcPr>
            <w:tcW w:w="1551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ind w:firstLine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/>
        <w:tc>
          <w:tcPr>
            <w:tcW w:w="655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ind w:hanging="0"/>
              <w:rPr/>
            </w:pPr>
            <w:r>
              <w:rPr>
                <w:rFonts w:cs="Times New Roman" w:ascii="Times New Roman" w:hAnsi="Times New Roman"/>
                <w:sz w:val="20"/>
              </w:rPr>
              <w:t>2.3</w:t>
            </w:r>
          </w:p>
        </w:tc>
        <w:tc>
          <w:tcPr>
            <w:tcW w:w="2156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Web"/>
              <w:spacing w:lineRule="auto" w:line="276" w:before="0" w:after="0"/>
              <w:rPr/>
            </w:pPr>
            <w:r>
              <w:rPr>
                <w:sz w:val="20"/>
                <w:szCs w:val="20"/>
              </w:rPr>
              <w:t xml:space="preserve">Прием документов специалистом Администрации </w:t>
            </w:r>
          </w:p>
        </w:tc>
        <w:tc>
          <w:tcPr>
            <w:tcW w:w="4171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ind w:hanging="0"/>
              <w:rPr/>
            </w:pPr>
            <w:r>
              <w:rPr>
                <w:rFonts w:cs="Times New Roman" w:ascii="Times New Roman" w:hAnsi="Times New Roman"/>
                <w:sz w:val="20"/>
              </w:rPr>
              <w:t xml:space="preserve">Специалист администрации передает пакет документов, полученный лично,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по электронной почте, </w:t>
            </w:r>
            <w:r>
              <w:rPr>
                <w:rFonts w:cs="Times New Roman" w:ascii="Times New Roman" w:hAnsi="Times New Roman"/>
                <w:sz w:val="20"/>
              </w:rPr>
              <w:t>по средствам почтовой связи, или  от специалиста ОГКУ ТО  МФЦ, Главе городского поселения для визирования и расписания задания исполнителю.</w:t>
            </w:r>
          </w:p>
          <w:p>
            <w:pPr>
              <w:pStyle w:val="ConsPlusNormal"/>
              <w:spacing w:lineRule="auto" w:line="240"/>
              <w:ind w:hanging="0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936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ind w:hanging="0"/>
              <w:rPr/>
            </w:pPr>
            <w:r>
              <w:rPr>
                <w:rFonts w:ascii="Times New Roman" w:hAnsi="Times New Roman"/>
                <w:sz w:val="20"/>
              </w:rPr>
              <w:t>1 рабочий день</w:t>
            </w:r>
          </w:p>
        </w:tc>
        <w:tc>
          <w:tcPr>
            <w:tcW w:w="2094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iCs/>
                <w:sz w:val="20"/>
                <w:szCs w:val="20"/>
              </w:rPr>
              <w:t>Специалист администрации Колпашевского городского поселения</w:t>
            </w:r>
          </w:p>
        </w:tc>
        <w:tc>
          <w:tcPr>
            <w:tcW w:w="2001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Web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Технологическое обеспечение:</w:t>
            </w:r>
          </w:p>
          <w:p>
            <w:pPr>
              <w:pStyle w:val="NormalWeb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Принтер</w:t>
            </w:r>
          </w:p>
          <w:p>
            <w:pPr>
              <w:pStyle w:val="NormalWeb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</w:t>
            </w:r>
          </w:p>
        </w:tc>
        <w:tc>
          <w:tcPr>
            <w:tcW w:w="1551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ind w:firstLine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/>
        <w:tc>
          <w:tcPr>
            <w:tcW w:w="14564" w:type="dxa"/>
            <w:gridSpan w:val="7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Формирование и направление межведомственных запросов в органы и организации, участвующие в предоставлении муниципальной услуги</w:t>
            </w:r>
          </w:p>
        </w:tc>
      </w:tr>
      <w:tr>
        <w:trPr/>
        <w:tc>
          <w:tcPr>
            <w:tcW w:w="655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160"/>
              <w:jc w:val="left"/>
              <w:rPr/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156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Web"/>
              <w:spacing w:lineRule="auto" w:line="276" w:before="0" w:after="0"/>
              <w:rPr/>
            </w:pPr>
            <w:r>
              <w:rPr>
                <w:rFonts w:cs="Arial"/>
                <w:sz w:val="20"/>
                <w:szCs w:val="20"/>
              </w:rPr>
              <w:t>Определение перечня сведений, необходимых запросить в органах и организациях, участвующих в предоставлении услуги</w:t>
            </w:r>
          </w:p>
        </w:tc>
        <w:tc>
          <w:tcPr>
            <w:tcW w:w="4171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ind w:hanging="0"/>
              <w:rPr/>
            </w:pPr>
            <w:r>
              <w:rPr>
                <w:rFonts w:cs="Times New Roman" w:ascii="Times New Roman" w:hAnsi="Times New Roman"/>
                <w:sz w:val="20"/>
              </w:rPr>
              <w:t>Специалист определяет перечень сведений, необходимых запросить в органах и организациях, участвующих в предоставлении услуги</w:t>
            </w:r>
          </w:p>
          <w:p>
            <w:pPr>
              <w:pStyle w:val="ConsPlusNormal"/>
              <w:spacing w:lineRule="auto" w:line="240"/>
              <w:ind w:hanging="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ConsPlusNormal"/>
              <w:spacing w:lineRule="auto" w:line="240"/>
              <w:ind w:hanging="9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36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</w:rPr>
              <w:t>5 мин.</w:t>
            </w:r>
          </w:p>
        </w:tc>
        <w:tc>
          <w:tcPr>
            <w:tcW w:w="2094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200"/>
              <w:ind w:firstLine="25"/>
              <w:jc w:val="both"/>
              <w:rPr/>
            </w:pPr>
            <w:r>
              <w:rPr>
                <w:iCs/>
                <w:sz w:val="20"/>
                <w:szCs w:val="20"/>
              </w:rPr>
              <w:t>Специалист администрации Колпашевского городского поселения, ответственный за предоставление муниципальной услуги</w:t>
            </w:r>
          </w:p>
        </w:tc>
        <w:tc>
          <w:tcPr>
            <w:tcW w:w="2001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51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</w:tr>
      <w:tr>
        <w:trPr/>
        <w:tc>
          <w:tcPr>
            <w:tcW w:w="655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160"/>
              <w:jc w:val="left"/>
              <w:rPr/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2156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Web"/>
              <w:spacing w:lineRule="auto" w:line="276" w:before="0" w:after="0"/>
              <w:rPr/>
            </w:pPr>
            <w:r>
              <w:rPr>
                <w:sz w:val="20"/>
                <w:szCs w:val="20"/>
              </w:rPr>
              <w:t xml:space="preserve">Формирование и направление межведомственных запросов </w:t>
            </w:r>
          </w:p>
        </w:tc>
        <w:tc>
          <w:tcPr>
            <w:tcW w:w="4171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0"/>
              </w:rPr>
              <w:t>Специалист формирует межведомственные запросы, необходимые для предоставления услуги</w:t>
            </w:r>
          </w:p>
        </w:tc>
        <w:tc>
          <w:tcPr>
            <w:tcW w:w="1936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</w:rPr>
              <w:t>15 мин.</w:t>
            </w:r>
          </w:p>
        </w:tc>
        <w:tc>
          <w:tcPr>
            <w:tcW w:w="2094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iCs/>
                <w:sz w:val="20"/>
                <w:szCs w:val="20"/>
              </w:rPr>
              <w:t>Специалист администрации Колпашевского городского поселения, ответственный за предоставление муниципальной услуги</w:t>
            </w:r>
          </w:p>
        </w:tc>
        <w:tc>
          <w:tcPr>
            <w:tcW w:w="2001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ind w:firstLine="25"/>
              <w:jc w:val="both"/>
              <w:rPr/>
            </w:pPr>
            <w:r>
              <w:rPr>
                <w:rFonts w:cs="Times New Roman" w:ascii="Times New Roman" w:hAnsi="Times New Roman"/>
                <w:sz w:val="20"/>
              </w:rPr>
              <w:t>Технологическое обеспечение:</w:t>
            </w:r>
          </w:p>
          <w:p>
            <w:pPr>
              <w:pStyle w:val="ConsPlusNormal"/>
              <w:spacing w:lineRule="auto" w:line="240"/>
              <w:ind w:firstLine="25"/>
              <w:jc w:val="both"/>
              <w:rPr/>
            </w:pPr>
            <w:r>
              <w:rPr>
                <w:rFonts w:cs="Times New Roman" w:ascii="Times New Roman" w:hAnsi="Times New Roman"/>
                <w:sz w:val="20"/>
              </w:rPr>
              <w:t>Компьютер</w:t>
            </w:r>
          </w:p>
        </w:tc>
        <w:tc>
          <w:tcPr>
            <w:tcW w:w="1551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</w:tr>
      <w:tr>
        <w:trPr/>
        <w:tc>
          <w:tcPr>
            <w:tcW w:w="655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160"/>
              <w:jc w:val="left"/>
              <w:rPr/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2156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Web"/>
              <w:spacing w:lineRule="auto" w:line="276" w:before="0" w:after="0"/>
              <w:rPr/>
            </w:pPr>
            <w:r>
              <w:rPr>
                <w:sz w:val="20"/>
                <w:szCs w:val="20"/>
              </w:rPr>
              <w:t>Ожидание ответов на межведомственные запросы</w:t>
            </w:r>
          </w:p>
        </w:tc>
        <w:tc>
          <w:tcPr>
            <w:tcW w:w="4171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0"/>
              </w:rPr>
              <w:t>Специалист ожидает получение ответов межведомственных запросов</w:t>
            </w:r>
          </w:p>
        </w:tc>
        <w:tc>
          <w:tcPr>
            <w:tcW w:w="1936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</w:rPr>
              <w:t>5 рабочих дней</w:t>
            </w:r>
          </w:p>
        </w:tc>
        <w:tc>
          <w:tcPr>
            <w:tcW w:w="2094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iCs/>
                <w:sz w:val="20"/>
                <w:szCs w:val="20"/>
              </w:rPr>
              <w:t>Специалист администрации Колпашевского городского поселения, ответственный за предоставление муниципальной услуги</w:t>
            </w:r>
          </w:p>
        </w:tc>
        <w:tc>
          <w:tcPr>
            <w:tcW w:w="2001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51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ind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655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ind w:hanging="0"/>
              <w:rPr/>
            </w:pPr>
            <w:r>
              <w:rPr>
                <w:rFonts w:ascii="Times New Roman" w:hAnsi="Times New Roman"/>
                <w:sz w:val="20"/>
              </w:rPr>
              <w:t>3.4</w:t>
            </w:r>
          </w:p>
        </w:tc>
        <w:tc>
          <w:tcPr>
            <w:tcW w:w="2156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Web"/>
              <w:spacing w:lineRule="auto" w:line="276" w:before="0" w:after="0"/>
              <w:rPr/>
            </w:pPr>
            <w:r>
              <w:rPr>
                <w:sz w:val="20"/>
                <w:szCs w:val="20"/>
              </w:rPr>
              <w:t>Регистрация ответов, поступивших на межведомственные запросы, формирование в дело заявителя</w:t>
            </w:r>
          </w:p>
        </w:tc>
        <w:tc>
          <w:tcPr>
            <w:tcW w:w="4171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ind w:hanging="0"/>
              <w:jc w:val="both"/>
              <w:rPr/>
            </w:pPr>
            <w:r>
              <w:rPr>
                <w:rFonts w:cs="Times New Roman" w:ascii="Times New Roman" w:hAnsi="Times New Roman"/>
                <w:sz w:val="20"/>
              </w:rPr>
              <w:t>Специалист получает ответы межведомственных запросов и формирует в дело</w:t>
            </w:r>
          </w:p>
        </w:tc>
        <w:tc>
          <w:tcPr>
            <w:tcW w:w="1936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ind w:hanging="0"/>
              <w:jc w:val="center"/>
              <w:rPr/>
            </w:pPr>
            <w:r>
              <w:rPr>
                <w:rFonts w:ascii="Times New Roman" w:hAnsi="Times New Roman"/>
                <w:sz w:val="20"/>
              </w:rPr>
              <w:t>15 мин.</w:t>
            </w:r>
          </w:p>
        </w:tc>
        <w:tc>
          <w:tcPr>
            <w:tcW w:w="2094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sz w:val="20"/>
                <w:szCs w:val="20"/>
              </w:rPr>
              <w:t>Специалист администрации Колпашевского городского поселения, ответственный за предоставление муниципальной услуги</w:t>
            </w:r>
          </w:p>
        </w:tc>
        <w:tc>
          <w:tcPr>
            <w:tcW w:w="2001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ind w:firstLine="25"/>
              <w:jc w:val="both"/>
              <w:rPr/>
            </w:pPr>
            <w:r>
              <w:rPr>
                <w:rFonts w:cs="Times New Roman" w:ascii="Times New Roman" w:hAnsi="Times New Roman"/>
                <w:sz w:val="20"/>
              </w:rPr>
              <w:t>Технологическое обеспечение:</w:t>
            </w:r>
          </w:p>
          <w:p>
            <w:pPr>
              <w:pStyle w:val="ConsPlusNormal"/>
              <w:spacing w:lineRule="auto" w:line="240"/>
              <w:ind w:firstLine="25"/>
              <w:jc w:val="both"/>
              <w:rPr/>
            </w:pPr>
            <w:r>
              <w:rPr>
                <w:rFonts w:cs="Times New Roman" w:ascii="Times New Roman" w:hAnsi="Times New Roman"/>
                <w:sz w:val="20"/>
              </w:rPr>
              <w:t>Компьютер, принтер</w:t>
            </w:r>
          </w:p>
          <w:p>
            <w:pPr>
              <w:pStyle w:val="ConsPlusNormal"/>
              <w:spacing w:lineRule="auto" w:line="240"/>
              <w:ind w:firstLine="25"/>
              <w:jc w:val="both"/>
              <w:rPr/>
            </w:pPr>
            <w:r>
              <w:rPr>
                <w:rFonts w:cs="Times New Roman" w:ascii="Times New Roman" w:hAnsi="Times New Roman"/>
                <w:sz w:val="20"/>
              </w:rPr>
              <w:t>МФУ</w:t>
            </w:r>
          </w:p>
        </w:tc>
        <w:tc>
          <w:tcPr>
            <w:tcW w:w="1551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ind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14564" w:type="dxa"/>
            <w:gridSpan w:val="7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Style25"/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lang w:eastAsia="ru-RU"/>
              </w:rPr>
              <w:t xml:space="preserve">4. Принятие решения о предоставлении либо об </w:t>
            </w:r>
            <w:r>
              <w:rPr>
                <w:rFonts w:cs="Times New Roman" w:ascii="Times New Roman" w:hAnsi="Times New Roman"/>
                <w:b/>
                <w:bCs/>
                <w:sz w:val="24"/>
              </w:rPr>
              <w:t>отказе в предоставлении муниципальной услуги</w:t>
            </w:r>
          </w:p>
        </w:tc>
      </w:tr>
      <w:tr>
        <w:trPr/>
        <w:tc>
          <w:tcPr>
            <w:tcW w:w="655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56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eastAsia="Lucida Sans Unicode"/>
                <w:sz w:val="20"/>
                <w:szCs w:val="20"/>
                <w:lang w:eastAsia="zh-CN" w:bidi="hi-IN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zh-CN" w:bidi="hi-IN"/>
              </w:rPr>
              <w:t>Организация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171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Lucida Sans Unicode"/>
                <w:sz w:val="20"/>
                <w:szCs w:val="20"/>
                <w:lang w:eastAsia="zh-CN" w:bidi="hi-IN"/>
              </w:rPr>
              <w:t>Специалист отдела по градостроительству и землеустройству осуществляет подготовку проекта постановления Администрации Колпашевского городского поселения о назначении публичных слушаний. Постановление публикуется</w:t>
            </w:r>
            <w:r>
              <w:rPr>
                <w:rFonts w:eastAsia="Lucida Sans Unicode"/>
                <w:color w:val="000000"/>
                <w:sz w:val="20"/>
                <w:szCs w:val="20"/>
                <w:lang w:eastAsia="zh-CN" w:bidi="hi-IN"/>
              </w:rPr>
              <w:t xml:space="preserve"> и размещается </w:t>
            </w:r>
            <w:r>
              <w:rPr>
                <w:rFonts w:eastAsia="Lucida Sans Unicode"/>
                <w:sz w:val="20"/>
                <w:szCs w:val="20"/>
                <w:lang w:eastAsia="zh-CN" w:bidi="hi-IN"/>
              </w:rPr>
              <w:t>в информационно-телекоммуникационной сети Интернет</w:t>
            </w:r>
            <w:r>
              <w:rPr>
                <w:rFonts w:eastAsia="Lucida Sans Unicode"/>
                <w:color w:val="000000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eastAsia="Lucida Sans Unicode"/>
                <w:sz w:val="20"/>
                <w:szCs w:val="20"/>
                <w:lang w:eastAsia="zh-CN" w:bidi="hi-IN"/>
              </w:rPr>
              <w:t>на официальном сайте</w:t>
            </w:r>
            <w:r>
              <w:rPr>
                <w:rFonts w:eastAsia="Lucida Sans Unicode"/>
                <w:color w:val="000000"/>
                <w:sz w:val="20"/>
                <w:szCs w:val="20"/>
                <w:lang w:eastAsia="zh-CN" w:bidi="hi-IN"/>
              </w:rPr>
              <w:t xml:space="preserve"> Администрации Колпашевского городского поселения</w:t>
            </w:r>
            <w:r>
              <w:rPr>
                <w:rFonts w:eastAsia="Lucida Sans Unicode"/>
                <w:sz w:val="20"/>
                <w:szCs w:val="20"/>
                <w:lang w:eastAsia="zh-CN" w:bidi="hi-IN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Lucida Sans Unicode"/>
                <w:sz w:val="20"/>
                <w:szCs w:val="20"/>
                <w:lang w:eastAsia="zh-CN" w:bidi="hi-IN"/>
              </w:rPr>
              <w:t>Специалист отдела по градостроительству и землеустройству направляет сообщение о проведении публичных слушаний по вопросу предоставления разрешения на условно разрешенный вид использования: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Lucida Sans Unicode"/>
                <w:sz w:val="20"/>
                <w:szCs w:val="20"/>
                <w:lang w:eastAsia="zh-CN" w:bidi="hi-IN"/>
              </w:rPr>
            </w:pPr>
            <w:r>
              <w:rPr>
                <w:rFonts w:eastAsia="Lucida Sans Unicode"/>
                <w:sz w:val="20"/>
                <w:szCs w:val="20"/>
                <w:lang w:eastAsia="zh-CN" w:bidi="hi-IN"/>
              </w:rPr>
              <w:t>1)правообладателям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Lucida Sans Unicode"/>
                <w:sz w:val="20"/>
                <w:szCs w:val="20"/>
                <w:lang w:eastAsia="zh-CN" w:bidi="hi-IN"/>
              </w:rPr>
            </w:pPr>
            <w:r>
              <w:rPr>
                <w:rFonts w:eastAsia="Lucida Sans Unicode"/>
                <w:sz w:val="20"/>
                <w:szCs w:val="20"/>
                <w:lang w:eastAsia="zh-CN" w:bidi="hi-IN"/>
              </w:rPr>
              <w:t>2)правообладателям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 использования;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Lucida Sans Unicode"/>
                <w:sz w:val="20"/>
                <w:szCs w:val="20"/>
                <w:lang w:eastAsia="zh-CN" w:bidi="hi-IN"/>
              </w:rPr>
            </w:pPr>
            <w:r>
              <w:rPr>
                <w:rFonts w:eastAsia="Lucida Sans Unicode"/>
                <w:sz w:val="20"/>
                <w:szCs w:val="20"/>
                <w:lang w:eastAsia="zh-CN" w:bidi="hi-IN"/>
              </w:rPr>
              <w:t>3)правообладателям помещений, являющихся частью объекта капитального строительства, применительно к которому запрашивается разрешение на условно разрешенный вид использования.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eastAsia="Lucida Sans Unicode"/>
                <w:sz w:val="20"/>
                <w:szCs w:val="20"/>
                <w:lang w:eastAsia="zh-CN" w:bidi="hi-IN"/>
              </w:rPr>
            </w:pPr>
            <w:r>
              <w:rPr>
                <w:rFonts w:eastAsia="Lucida Sans Unicode"/>
                <w:sz w:val="20"/>
                <w:szCs w:val="20"/>
                <w:lang w:eastAsia="zh-CN" w:bidi="hi-IN"/>
              </w:rPr>
              <w:t xml:space="preserve">Специалист отдела по градостроительству и землеустройству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 </w:t>
            </w:r>
            <w:r>
              <w:rPr>
                <w:sz w:val="20"/>
                <w:szCs w:val="20"/>
              </w:rPr>
              <w:t>для включения их в протокол публичных слушаний</w:t>
            </w:r>
            <w:r>
              <w:rPr>
                <w:rFonts w:eastAsia="Lucida Sans Unicode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936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24 рабочих дней</w:t>
            </w:r>
          </w:p>
        </w:tc>
        <w:tc>
          <w:tcPr>
            <w:tcW w:w="2094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sz w:val="20"/>
                <w:szCs w:val="20"/>
              </w:rPr>
              <w:t xml:space="preserve">Специалист администрации Колпашевского городского поселения, ответственный за предоставление муниципальной услуги </w:t>
            </w:r>
          </w:p>
        </w:tc>
        <w:tc>
          <w:tcPr>
            <w:tcW w:w="2001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Документационное обеспечение; Технологическое обеспечение (наличие доступа к автоматизированным системам, наличие принтера)</w:t>
            </w:r>
          </w:p>
        </w:tc>
        <w:tc>
          <w:tcPr>
            <w:tcW w:w="1551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/>
        <w:tc>
          <w:tcPr>
            <w:tcW w:w="655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56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Lucida Sans Unicode"/>
                <w:bCs/>
                <w:sz w:val="20"/>
                <w:szCs w:val="20"/>
                <w:lang w:eastAsia="zh-CN" w:bidi="hi-IN"/>
              </w:rPr>
              <w:t>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171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sz w:val="20"/>
                <w:szCs w:val="20"/>
              </w:rPr>
              <w:t>Специалист администрации Колпашевского городского поселения, ответственный за предоставление муниципальной услуги проводит п</w:t>
            </w:r>
            <w:r>
              <w:rPr>
                <w:rFonts w:eastAsia="Lucida Sans Unicode"/>
                <w:sz w:val="20"/>
                <w:szCs w:val="20"/>
                <w:lang w:eastAsia="zh-CN" w:bidi="hi-IN"/>
              </w:rPr>
              <w:t>убличные слушания включающие следующие основные процедуры: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Lucida Sans Unicode"/>
                <w:sz w:val="20"/>
                <w:szCs w:val="20"/>
                <w:lang w:eastAsia="zh-CN" w:bidi="hi-IN"/>
              </w:rPr>
              <w:t>1)объявление цели публичных слушаний;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Lucida Sans Unicode"/>
                <w:sz w:val="20"/>
                <w:szCs w:val="20"/>
                <w:lang w:eastAsia="zh-CN" w:bidi="hi-IN"/>
              </w:rPr>
            </w:pPr>
            <w:r>
              <w:rPr>
                <w:rFonts w:eastAsia="Lucida Sans Unicode"/>
                <w:sz w:val="20"/>
                <w:szCs w:val="20"/>
                <w:lang w:eastAsia="zh-CN" w:bidi="hi-IN"/>
              </w:rPr>
              <w:t>2)доклад заказчика (инициатора градостроительной деятельности);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Lucida Sans Unicode"/>
                <w:sz w:val="20"/>
                <w:szCs w:val="20"/>
                <w:lang w:eastAsia="zh-CN" w:bidi="hi-IN"/>
              </w:rPr>
            </w:pPr>
            <w:r>
              <w:rPr>
                <w:rFonts w:eastAsia="Lucida Sans Unicode"/>
                <w:sz w:val="20"/>
                <w:szCs w:val="20"/>
                <w:lang w:eastAsia="zh-CN" w:bidi="hi-IN"/>
              </w:rPr>
              <w:t>3)доклад разработчика документации объекта;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Lucida Sans Unicode"/>
                <w:sz w:val="20"/>
                <w:szCs w:val="20"/>
                <w:lang w:eastAsia="zh-CN" w:bidi="hi-IN"/>
              </w:rPr>
            </w:pPr>
            <w:r>
              <w:rPr>
                <w:rFonts w:eastAsia="Lucida Sans Unicode"/>
                <w:sz w:val="20"/>
                <w:szCs w:val="20"/>
                <w:lang w:eastAsia="zh-CN" w:bidi="hi-IN"/>
              </w:rPr>
              <w:t>4)вопросы присутствующих и ответы на них;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Lucida Sans Unicode"/>
                <w:sz w:val="20"/>
                <w:szCs w:val="20"/>
                <w:lang w:eastAsia="zh-CN" w:bidi="hi-IN"/>
              </w:rPr>
            </w:pPr>
            <w:r>
              <w:rPr>
                <w:rFonts w:eastAsia="Lucida Sans Unicode"/>
                <w:sz w:val="20"/>
                <w:szCs w:val="20"/>
                <w:lang w:eastAsia="zh-CN" w:bidi="hi-IN"/>
              </w:rPr>
              <w:t>5)выступление присутствующих;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Lucida Sans Unicode"/>
                <w:sz w:val="20"/>
                <w:szCs w:val="20"/>
                <w:lang w:eastAsia="zh-CN" w:bidi="hi-IN"/>
              </w:rPr>
            </w:pPr>
            <w:r>
              <w:rPr>
                <w:rFonts w:eastAsia="Lucida Sans Unicode"/>
                <w:sz w:val="20"/>
                <w:szCs w:val="20"/>
                <w:lang w:eastAsia="zh-CN" w:bidi="hi-IN"/>
              </w:rPr>
              <w:t>6)рекомендации о принятии предлагаемого решения.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Lucida Sans Unicode"/>
                <w:sz w:val="20"/>
                <w:szCs w:val="20"/>
                <w:lang w:eastAsia="zh-CN" w:bidi="hi-IN"/>
              </w:rPr>
              <w:t>В процессе публичных слушаний ведется протокол публичных слушаний, в котором фиксируются мнения всех заинтересованных сторон, участвующих в публичных слушаниях. Протокол подписывается председателем (заместителем председателя) и секретарем комиссии. При необходимости  делается  отметка с  подписью  заинтересованных лиц, ознакомившихся с протоколом.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Lucida Sans Unicode"/>
                <w:sz w:val="20"/>
                <w:szCs w:val="20"/>
                <w:lang w:eastAsia="zh-CN" w:bidi="hi-IN"/>
              </w:rPr>
              <w:t>К протоколу прилагаются список присутствующих на публичных слушаниях граждан с их подписями и указанием адреса проживания, а также тезисы сообщения представителя заказчика (застройщика) и исполнителя проекта, письменные обращения граждан, представителей общественных организаций с предложениями по обсуждаемому объекту.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Lucida Sans Unicode"/>
                <w:sz w:val="20"/>
                <w:szCs w:val="20"/>
                <w:lang w:eastAsia="zh-CN" w:bidi="hi-IN"/>
              </w:rPr>
              <w:t>Комиссия по результатам публичных слушаний осуществляет подготовку заключения</w:t>
            </w:r>
            <w:r>
              <w:rPr>
                <w:sz w:val="20"/>
                <w:szCs w:val="20"/>
              </w:rPr>
              <w:t xml:space="preserve"> о результатах публичных слушаний по вопросу предоставления разрешения на условно разрешенный вид использования</w:t>
            </w:r>
            <w:r>
              <w:rPr>
                <w:rFonts w:eastAsia="Lucida Sans Unicode"/>
                <w:sz w:val="20"/>
                <w:szCs w:val="20"/>
                <w:lang w:eastAsia="zh-CN" w:bidi="hi-IN"/>
              </w:rPr>
              <w:t xml:space="preserve">, обеспечивает его опубликование в печатном средстве массовой информации и </w:t>
            </w:r>
            <w:r>
              <w:rPr>
                <w:rFonts w:eastAsia="Lucida Sans Unicode"/>
                <w:color w:val="000000"/>
                <w:sz w:val="20"/>
                <w:szCs w:val="20"/>
                <w:lang w:eastAsia="zh-CN" w:bidi="hi-IN"/>
              </w:rPr>
              <w:t xml:space="preserve">размещает </w:t>
            </w:r>
            <w:r>
              <w:rPr>
                <w:rFonts w:eastAsia="Lucida Sans Unicode"/>
                <w:sz w:val="20"/>
                <w:szCs w:val="20"/>
                <w:lang w:eastAsia="zh-CN" w:bidi="hi-IN"/>
              </w:rPr>
              <w:t>в информационно-телекоммуникационной сети Интернет</w:t>
            </w:r>
            <w:r>
              <w:rPr>
                <w:rFonts w:eastAsia="Lucida Sans Unicode"/>
                <w:color w:val="000000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eastAsia="Lucida Sans Unicode"/>
                <w:sz w:val="20"/>
                <w:szCs w:val="20"/>
                <w:lang w:eastAsia="zh-CN" w:bidi="hi-IN"/>
              </w:rPr>
              <w:t>на официальном сайте</w:t>
            </w:r>
            <w:r>
              <w:rPr>
                <w:rFonts w:eastAsia="Lucida Sans Unicode"/>
                <w:color w:val="000000"/>
                <w:sz w:val="20"/>
                <w:szCs w:val="20"/>
                <w:lang w:eastAsia="zh-CN" w:bidi="hi-IN"/>
              </w:rPr>
              <w:t xml:space="preserve"> Администрации Колпашевского городского поселения</w:t>
            </w:r>
            <w:r>
              <w:rPr>
                <w:rFonts w:eastAsia="Lucida Sans Unicode"/>
                <w:sz w:val="20"/>
                <w:szCs w:val="20"/>
                <w:lang w:eastAsia="zh-CN" w:bidi="hi-IN"/>
              </w:rPr>
              <w:t>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0"/>
                <w:szCs w:val="20"/>
              </w:rPr>
              <w:t>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Колпашевского городского поселения.</w:t>
            </w:r>
          </w:p>
        </w:tc>
        <w:tc>
          <w:tcPr>
            <w:tcW w:w="1936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2094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bookmarkStart w:id="1" w:name="__DdeLink__3618_1560713662"/>
            <w:bookmarkEnd w:id="1"/>
            <w:r>
              <w:rPr>
                <w:sz w:val="20"/>
                <w:szCs w:val="20"/>
              </w:rPr>
              <w:t xml:space="preserve">Специалист администрации Колпашевского городского поселения, ответственный за предоставление муниципальной услуги </w:t>
            </w:r>
          </w:p>
        </w:tc>
        <w:tc>
          <w:tcPr>
            <w:tcW w:w="2001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Документационное обеспечение; Технологическое обеспечение (наличие доступа к автоматизированным системам, наличие принтера)</w:t>
            </w:r>
          </w:p>
        </w:tc>
        <w:tc>
          <w:tcPr>
            <w:tcW w:w="1551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/>
        <w:tc>
          <w:tcPr>
            <w:tcW w:w="655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56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Lucida Sans Unicode"/>
                <w:bCs/>
                <w:sz w:val="20"/>
                <w:szCs w:val="20"/>
                <w:lang w:eastAsia="zh-CN" w:bidi="hi-IN"/>
              </w:rPr>
              <w:t>Принятие решения о предоставлении или об отказе в предоставлении муниципальной услуги, подготовка и выдача результата предоставления муниципальной услуги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171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Lucida Sans Unicode"/>
                <w:sz w:val="20"/>
                <w:szCs w:val="20"/>
                <w:lang w:eastAsia="zh-CN" w:bidi="hi-IN"/>
              </w:rPr>
              <w:t>Специалист уполномоченного органа на основании рекомендаций комиссии осуществляет подготовку проекта постановления Администрации Колпашевского городского поселения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использования, который также направляется Главе Администрации Колпашевского городского поселения.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Lucida Sans Unicode"/>
                <w:sz w:val="20"/>
                <w:szCs w:val="20"/>
                <w:lang w:eastAsia="zh-CN" w:bidi="hi-IN"/>
              </w:rPr>
              <w:t>Г</w:t>
            </w:r>
            <w:r>
              <w:rPr>
                <w:sz w:val="20"/>
                <w:szCs w:val="20"/>
              </w:rPr>
              <w:t>лава А</w:t>
            </w:r>
            <w:r>
              <w:rPr>
                <w:rFonts w:eastAsia="Lucida Sans Unicode"/>
                <w:sz w:val="20"/>
                <w:szCs w:val="20"/>
                <w:lang w:eastAsia="zh-CN" w:bidi="hi-IN"/>
              </w:rPr>
              <w:t>дминистрации    Колпашевского городского поселения</w:t>
            </w:r>
            <w:r>
              <w:rPr>
                <w:sz w:val="20"/>
                <w:szCs w:val="20"/>
              </w:rPr>
              <w:t xml:space="preserve"> принимает решение о предоставлении разрешения на условно разрешенный вид использования или об отказе в предоставлении такого разрешения.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Lucida Sans Unicode"/>
                <w:sz w:val="20"/>
                <w:szCs w:val="20"/>
                <w:lang w:eastAsia="zh-CN" w:bidi="hi-IN"/>
              </w:rPr>
              <w:t xml:space="preserve">Постановление Администрации поселения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подлежит опубликованию в средствах массовой информации и </w:t>
            </w:r>
            <w:r>
              <w:rPr>
                <w:rFonts w:eastAsia="Lucida Sans Unicode"/>
                <w:color w:val="000000"/>
                <w:sz w:val="20"/>
                <w:szCs w:val="20"/>
                <w:lang w:eastAsia="zh-CN" w:bidi="hi-IN"/>
              </w:rPr>
              <w:t xml:space="preserve">размещается </w:t>
            </w:r>
            <w:r>
              <w:rPr>
                <w:rFonts w:eastAsia="Lucida Sans Unicode"/>
                <w:sz w:val="20"/>
                <w:szCs w:val="20"/>
                <w:lang w:eastAsia="zh-CN" w:bidi="hi-IN"/>
              </w:rPr>
              <w:t>в информационно-телекоммуникационной сети Интернет</w:t>
            </w:r>
            <w:r>
              <w:rPr>
                <w:rFonts w:eastAsia="Lucida Sans Unicode"/>
                <w:color w:val="000000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eastAsia="Lucida Sans Unicode"/>
                <w:sz w:val="20"/>
                <w:szCs w:val="20"/>
                <w:lang w:eastAsia="zh-CN" w:bidi="hi-IN"/>
              </w:rPr>
              <w:t>на официальном сайте</w:t>
            </w:r>
            <w:r>
              <w:rPr>
                <w:rFonts w:eastAsia="Lucida Sans Unicode"/>
                <w:color w:val="000000"/>
                <w:sz w:val="20"/>
                <w:szCs w:val="20"/>
                <w:lang w:eastAsia="zh-CN" w:bidi="hi-IN"/>
              </w:rPr>
              <w:t xml:space="preserve"> Администрации Колпашевского городского поселения.</w:t>
            </w:r>
          </w:p>
        </w:tc>
        <w:tc>
          <w:tcPr>
            <w:tcW w:w="1936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5 рабочих дня</w:t>
            </w:r>
          </w:p>
        </w:tc>
        <w:tc>
          <w:tcPr>
            <w:tcW w:w="2094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sz w:val="20"/>
                <w:szCs w:val="20"/>
              </w:rPr>
              <w:t xml:space="preserve">Специалист администрации Колпашевского городского поселения, ответственный за предоставление муниципальной услуги </w:t>
            </w:r>
          </w:p>
        </w:tc>
        <w:tc>
          <w:tcPr>
            <w:tcW w:w="2001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0"/>
                <w:szCs w:val="20"/>
              </w:rPr>
              <w:t>Документационное обеспечение; Технологическое обеспечение (наличие доступа к автоматизированным системам, наличие принтера)</w:t>
            </w:r>
          </w:p>
        </w:tc>
        <w:tc>
          <w:tcPr>
            <w:tcW w:w="1551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/>
        <w:tc>
          <w:tcPr>
            <w:tcW w:w="14564" w:type="dxa"/>
            <w:gridSpan w:val="7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bidi="hi-IN"/>
              </w:rPr>
              <w:t>5. Прием-передача документов между ОМСУ и МФЦ</w:t>
            </w:r>
          </w:p>
        </w:tc>
      </w:tr>
      <w:tr>
        <w:trPr/>
        <w:tc>
          <w:tcPr>
            <w:tcW w:w="655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160"/>
              <w:jc w:val="left"/>
              <w:rPr/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2156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Web"/>
              <w:spacing w:lineRule="auto" w:line="276" w:before="0" w:after="0"/>
              <w:rPr/>
            </w:pPr>
            <w:r>
              <w:rPr>
                <w:sz w:val="20"/>
                <w:szCs w:val="20"/>
              </w:rPr>
              <w:t>Передача документов-результатов от ОМСУ  в ОГКУ ТО  МФЦ</w:t>
            </w:r>
          </w:p>
        </w:tc>
        <w:tc>
          <w:tcPr>
            <w:tcW w:w="4171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ind w:hanging="0"/>
              <w:rPr/>
            </w:pPr>
            <w:r>
              <w:rPr>
                <w:rFonts w:cs="Times New Roman" w:ascii="Times New Roman" w:hAnsi="Times New Roman"/>
                <w:sz w:val="20"/>
              </w:rPr>
              <w:t>1. Специалист Администрации Колпашевского городского поселения уведомляет специалиста ОГКУ ТО МФЦ о готовности результата предоставления услуги.</w:t>
            </w:r>
          </w:p>
          <w:p>
            <w:pPr>
              <w:pStyle w:val="ConsPlusNormal"/>
              <w:spacing w:lineRule="auto" w:line="240"/>
              <w:ind w:hanging="0"/>
              <w:rPr/>
            </w:pPr>
            <w:r>
              <w:rPr>
                <w:rFonts w:cs="Times New Roman" w:ascii="Times New Roman" w:hAnsi="Times New Roman"/>
                <w:sz w:val="20"/>
              </w:rPr>
              <w:t>2. Специалист Администрации Колпашевского городского поселения передает документы-результаты предоставления услуги специалисту ОГКУ ТО МФЦ</w:t>
            </w:r>
          </w:p>
        </w:tc>
        <w:tc>
          <w:tcPr>
            <w:tcW w:w="1936" w:type="dxa"/>
            <w:vMerge w:val="restart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ind w:hanging="0"/>
              <w:rPr/>
            </w:pPr>
            <w:r>
              <w:rPr>
                <w:rFonts w:cs="Times New Roman" w:ascii="Times New Roman" w:hAnsi="Times New Roman"/>
                <w:sz w:val="20"/>
              </w:rPr>
              <w:t>1 рабочий день</w:t>
            </w:r>
          </w:p>
          <w:p>
            <w:pPr>
              <w:pStyle w:val="ConsPlusNormal"/>
              <w:spacing w:lineRule="auto" w:line="240"/>
              <w:ind w:hanging="0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2094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ind w:hanging="0"/>
              <w:rPr/>
            </w:pPr>
            <w:r>
              <w:rPr>
                <w:rFonts w:cs="Times New Roman" w:ascii="Times New Roman" w:hAnsi="Times New Roman"/>
                <w:sz w:val="20"/>
              </w:rPr>
              <w:t xml:space="preserve">Секретарь Главы Колпашевского городского поселения, </w:t>
            </w:r>
          </w:p>
          <w:p>
            <w:pPr>
              <w:pStyle w:val="ConsPlusNormal"/>
              <w:spacing w:lineRule="auto" w:line="240"/>
              <w:ind w:hanging="0"/>
              <w:rPr/>
            </w:pPr>
            <w:r>
              <w:rPr>
                <w:rFonts w:cs="Times New Roman" w:ascii="Times New Roman" w:hAnsi="Times New Roman"/>
                <w:sz w:val="20"/>
              </w:rPr>
              <w:t>специалист ОГКУ ТО МФЦ</w:t>
            </w:r>
          </w:p>
        </w:tc>
        <w:tc>
          <w:tcPr>
            <w:tcW w:w="2001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ind w:hanging="0"/>
              <w:rPr/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51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ind w:hanging="0"/>
              <w:rPr/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</w:tr>
      <w:tr>
        <w:trPr/>
        <w:tc>
          <w:tcPr>
            <w:tcW w:w="655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160"/>
              <w:jc w:val="left"/>
              <w:rPr/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2156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Web"/>
              <w:spacing w:lineRule="auto" w:line="276" w:before="0" w:after="0"/>
              <w:rPr/>
            </w:pPr>
            <w:r>
              <w:rPr>
                <w:sz w:val="20"/>
                <w:szCs w:val="20"/>
              </w:rPr>
              <w:t>Прием документов-результатов ОГКУ ТО МФЦ от ОМСУ</w:t>
            </w:r>
          </w:p>
        </w:tc>
        <w:tc>
          <w:tcPr>
            <w:tcW w:w="4171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ind w:hanging="0"/>
              <w:rPr/>
            </w:pPr>
            <w:r>
              <w:rPr>
                <w:rFonts w:cs="Times New Roman" w:ascii="Times New Roman" w:hAnsi="Times New Roman"/>
                <w:sz w:val="20"/>
              </w:rPr>
              <w:t>Специалист ОГКУ ТО МФЦ принимает документы-результаты предоставления услуги от специалиста Администрации Колпашевского городского поселения</w:t>
            </w:r>
          </w:p>
        </w:tc>
        <w:tc>
          <w:tcPr>
            <w:tcW w:w="1936" w:type="dxa"/>
            <w:vMerge w:val="continue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ind w:hanging="0"/>
              <w:rPr/>
            </w:pPr>
            <w:r>
              <w:rPr/>
            </w:r>
          </w:p>
        </w:tc>
        <w:tc>
          <w:tcPr>
            <w:tcW w:w="2094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ind w:hanging="0"/>
              <w:rPr/>
            </w:pPr>
            <w:r>
              <w:rPr>
                <w:rFonts w:cs="Times New Roman" w:ascii="Times New Roman" w:hAnsi="Times New Roman"/>
                <w:sz w:val="20"/>
              </w:rPr>
              <w:t>Секретарь Главы Колпашевского городского поселения,</w:t>
            </w:r>
          </w:p>
          <w:p>
            <w:pPr>
              <w:pStyle w:val="ConsPlusNormal"/>
              <w:spacing w:lineRule="auto" w:line="240"/>
              <w:ind w:hanging="0"/>
              <w:rPr/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специалист ОГКУ ТО МФЦ</w:t>
            </w:r>
          </w:p>
        </w:tc>
        <w:tc>
          <w:tcPr>
            <w:tcW w:w="2001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ind w:hanging="0"/>
              <w:rPr/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  <w:tc>
          <w:tcPr>
            <w:tcW w:w="1551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ind w:hanging="0"/>
              <w:rPr/>
            </w:pPr>
            <w:r>
              <w:rPr>
                <w:rFonts w:cs="Times New Roman" w:ascii="Times New Roman" w:hAnsi="Times New Roman"/>
                <w:sz w:val="20"/>
              </w:rPr>
              <w:t>-</w:t>
            </w:r>
          </w:p>
        </w:tc>
      </w:tr>
      <w:tr>
        <w:trPr/>
        <w:tc>
          <w:tcPr>
            <w:tcW w:w="14564" w:type="dxa"/>
            <w:gridSpan w:val="7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ind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6. Выдача результатов предоставления муниципальной услуги в ОГКУ МФЦ или в администрации Колпашевского городского поселения</w:t>
            </w:r>
          </w:p>
        </w:tc>
      </w:tr>
      <w:tr>
        <w:trPr/>
        <w:tc>
          <w:tcPr>
            <w:tcW w:w="655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ind w:hanging="0"/>
              <w:rPr/>
            </w:pPr>
            <w:r>
              <w:rPr>
                <w:rFonts w:cs="Times New Roman" w:ascii="Times New Roman" w:hAnsi="Times New Roman"/>
                <w:sz w:val="20"/>
              </w:rPr>
              <w:t>6.1</w:t>
            </w:r>
          </w:p>
        </w:tc>
        <w:tc>
          <w:tcPr>
            <w:tcW w:w="2156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Web"/>
              <w:spacing w:lineRule="auto" w:line="276" w:before="0" w:after="0"/>
              <w:rPr/>
            </w:pPr>
            <w:r>
              <w:rPr>
                <w:sz w:val="20"/>
                <w:szCs w:val="20"/>
              </w:rPr>
              <w:t>Уведомление заявителя (представителя)  о готовности результата предоставления услуги</w:t>
            </w:r>
          </w:p>
        </w:tc>
        <w:tc>
          <w:tcPr>
            <w:tcW w:w="4171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ind w:hanging="0"/>
              <w:rPr/>
            </w:pPr>
            <w:r>
              <w:rPr>
                <w:rFonts w:cs="Times New Roman" w:ascii="Times New Roman" w:hAnsi="Times New Roman"/>
                <w:sz w:val="20"/>
              </w:rPr>
              <w:t xml:space="preserve">1.Специалист уведомляет заявителя (представителя) о готовности результата предоставления муниципальной услуги. </w:t>
            </w:r>
          </w:p>
        </w:tc>
        <w:tc>
          <w:tcPr>
            <w:tcW w:w="1936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ind w:hanging="0"/>
              <w:rPr/>
            </w:pPr>
            <w:r>
              <w:rPr>
                <w:rFonts w:cs="Times New Roman" w:ascii="Times New Roman" w:hAnsi="Times New Roman"/>
                <w:sz w:val="20"/>
              </w:rPr>
              <w:t>3 мин.</w:t>
            </w:r>
          </w:p>
        </w:tc>
        <w:tc>
          <w:tcPr>
            <w:tcW w:w="2094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ind w:hanging="0"/>
              <w:rPr/>
            </w:pPr>
            <w:r>
              <w:rPr>
                <w:rFonts w:cs="Times New Roman" w:ascii="Times New Roman" w:hAnsi="Times New Roman"/>
                <w:sz w:val="20"/>
              </w:rPr>
              <w:t>Специалист администрации Колпашевского городского поселения, ответственный за предоставление муниципальной услуги</w:t>
            </w:r>
          </w:p>
        </w:tc>
        <w:tc>
          <w:tcPr>
            <w:tcW w:w="2001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ind w:hanging="0"/>
              <w:rPr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1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ind w:hanging="0"/>
              <w:rPr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/>
        <w:tc>
          <w:tcPr>
            <w:tcW w:w="655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ind w:hanging="0"/>
              <w:rPr/>
            </w:pPr>
            <w:r>
              <w:rPr>
                <w:rFonts w:cs="Times New Roman" w:ascii="Times New Roman" w:hAnsi="Times New Roman"/>
                <w:sz w:val="20"/>
              </w:rPr>
              <w:t>6.2</w:t>
            </w:r>
          </w:p>
        </w:tc>
        <w:tc>
          <w:tcPr>
            <w:tcW w:w="2156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Web"/>
              <w:spacing w:lineRule="auto" w:line="276" w:before="0" w:after="0"/>
              <w:rPr/>
            </w:pPr>
            <w:r>
              <w:rPr>
                <w:sz w:val="20"/>
                <w:szCs w:val="20"/>
              </w:rPr>
              <w:t>Проверка документа, удостоверяющего личность заявителя (представителя), а также документа, подтверждающего полномочия представителя заявителя</w:t>
            </w:r>
          </w:p>
        </w:tc>
        <w:tc>
          <w:tcPr>
            <w:tcW w:w="4171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Spacing"/>
              <w:spacing w:lineRule="auto" w:line="24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Специалист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</w:t>
            </w:r>
          </w:p>
        </w:tc>
        <w:tc>
          <w:tcPr>
            <w:tcW w:w="1936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ind w:hanging="0"/>
              <w:rPr/>
            </w:pPr>
            <w:r>
              <w:rPr>
                <w:rFonts w:cs="Times New Roman" w:ascii="Times New Roman" w:hAnsi="Times New Roman"/>
                <w:sz w:val="20"/>
              </w:rPr>
              <w:t>1 мин.</w:t>
            </w:r>
          </w:p>
        </w:tc>
        <w:tc>
          <w:tcPr>
            <w:tcW w:w="2094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ind w:hanging="0"/>
              <w:rPr/>
            </w:pPr>
            <w:r>
              <w:rPr>
                <w:rFonts w:cs="Times New Roman" w:ascii="Times New Roman" w:hAnsi="Times New Roman"/>
                <w:sz w:val="20"/>
              </w:rPr>
              <w:t>Специалист администрации Колпашевского городского поселения, ответственный за предоставление муниципальной услуги,</w:t>
            </w:r>
          </w:p>
          <w:p>
            <w:pPr>
              <w:pStyle w:val="ConsPlusNormal"/>
              <w:spacing w:lineRule="auto" w:line="240"/>
              <w:ind w:hanging="0"/>
              <w:rPr/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Специалист ОГКУ ТО МФЦ</w:t>
            </w:r>
          </w:p>
        </w:tc>
        <w:tc>
          <w:tcPr>
            <w:tcW w:w="2001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ind w:hanging="0"/>
              <w:rPr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1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ind w:hanging="0"/>
              <w:rPr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/>
        <w:tc>
          <w:tcPr>
            <w:tcW w:w="655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ind w:hanging="0"/>
              <w:rPr/>
            </w:pPr>
            <w:r>
              <w:rPr>
                <w:rFonts w:cs="Times New Roman" w:ascii="Times New Roman" w:hAnsi="Times New Roman"/>
                <w:sz w:val="20"/>
              </w:rPr>
              <w:t>6.3</w:t>
            </w:r>
          </w:p>
        </w:tc>
        <w:tc>
          <w:tcPr>
            <w:tcW w:w="2156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Web"/>
              <w:spacing w:lineRule="auto" w:line="276" w:before="0" w:after="0"/>
              <w:rPr/>
            </w:pPr>
            <w:r>
              <w:rPr>
                <w:sz w:val="20"/>
                <w:szCs w:val="20"/>
              </w:rPr>
              <w:t>Выдача документа-результата заявителю (представителю)</w:t>
            </w:r>
          </w:p>
        </w:tc>
        <w:tc>
          <w:tcPr>
            <w:tcW w:w="4171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14"/>
              <w:spacing w:lineRule="exact" w:line="260"/>
              <w:ind w:hanging="0"/>
              <w:rPr/>
            </w:pPr>
            <w:r>
              <w:rPr>
                <w:rFonts w:ascii="Calibri" w:hAnsi="Calibri"/>
                <w:sz w:val="20"/>
              </w:rPr>
              <w:t>С</w:t>
            </w:r>
            <w:r>
              <w:rPr>
                <w:sz w:val="20"/>
                <w:szCs w:val="20"/>
              </w:rPr>
              <w:t>пециалист выдает документ-результат на бумажном носителе заявителю (представителю) при личном обращении в администрацию,  посредством почтового отправления на адрес заявителя, указанный в заявлении, или передает специалисту  ОГКУ ТО МФЦ.</w:t>
            </w:r>
          </w:p>
          <w:p>
            <w:pPr>
              <w:pStyle w:val="14"/>
              <w:spacing w:lineRule="exact" w:line="260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36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ind w:hanging="0"/>
              <w:rPr/>
            </w:pPr>
            <w:r>
              <w:rPr>
                <w:rFonts w:cs="Times New Roman" w:ascii="Times New Roman" w:hAnsi="Times New Roman"/>
                <w:sz w:val="20"/>
              </w:rPr>
              <w:t>3 мин.</w:t>
            </w:r>
          </w:p>
        </w:tc>
        <w:tc>
          <w:tcPr>
            <w:tcW w:w="2094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ind w:hanging="0"/>
              <w:rPr/>
            </w:pPr>
            <w:r>
              <w:rPr>
                <w:rFonts w:cs="Times New Roman" w:ascii="Times New Roman" w:hAnsi="Times New Roman"/>
                <w:sz w:val="20"/>
              </w:rPr>
              <w:t>Специалист администрации Колпашевского городского поселения, ответственный за предоставление муниципальной услуги,</w:t>
            </w:r>
          </w:p>
          <w:p>
            <w:pPr>
              <w:pStyle w:val="ConsPlusNormal"/>
              <w:spacing w:lineRule="auto" w:line="240"/>
              <w:ind w:hanging="0"/>
              <w:rPr/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Специалист ОГКУ ТО МФЦ</w:t>
            </w:r>
          </w:p>
        </w:tc>
        <w:tc>
          <w:tcPr>
            <w:tcW w:w="2001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ind w:hanging="0"/>
              <w:rPr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1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ind w:hanging="0"/>
              <w:rPr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/>
        <w:tc>
          <w:tcPr>
            <w:tcW w:w="655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ind w:hanging="0"/>
              <w:rPr/>
            </w:pPr>
            <w:r>
              <w:rPr>
                <w:rFonts w:cs="Times New Roman" w:ascii="Times New Roman" w:hAnsi="Times New Roman"/>
                <w:sz w:val="20"/>
              </w:rPr>
              <w:t>6.4</w:t>
            </w:r>
          </w:p>
        </w:tc>
        <w:tc>
          <w:tcPr>
            <w:tcW w:w="2156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14"/>
              <w:spacing w:lineRule="exact" w:line="260"/>
              <w:ind w:hanging="0"/>
              <w:rPr/>
            </w:pPr>
            <w:r>
              <w:rPr>
                <w:color w:val="000000"/>
                <w:sz w:val="20"/>
                <w:szCs w:val="20"/>
              </w:rPr>
              <w:t>Регистрация факта выдачи документа-результата</w:t>
            </w:r>
          </w:p>
        </w:tc>
        <w:tc>
          <w:tcPr>
            <w:tcW w:w="4171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ind w:hanging="0"/>
              <w:rPr/>
            </w:pPr>
            <w:r>
              <w:rPr>
                <w:rFonts w:cs="Times New Roman" w:ascii="Times New Roman" w:hAnsi="Times New Roman"/>
                <w:sz w:val="20"/>
              </w:rPr>
              <w:t>Выдача результата заявителю (его представителю) фиксируется в системе делопроизводства(при личном обращении и почтовой связью с уведомлением).</w:t>
            </w:r>
          </w:p>
          <w:p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14"/>
              <w:spacing w:lineRule="exact" w:line="260" w:before="0" w:after="248"/>
              <w:ind w:hanging="0"/>
              <w:rPr/>
            </w:pPr>
            <w:r>
              <w:rPr>
                <w:sz w:val="20"/>
                <w:szCs w:val="20"/>
              </w:rPr>
              <w:t>При получении результатов в ОГКУ ТО МФЦ выдача фиксируется в информационной системе.</w:t>
            </w:r>
          </w:p>
        </w:tc>
        <w:tc>
          <w:tcPr>
            <w:tcW w:w="1936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ind w:hanging="0"/>
              <w:rPr/>
            </w:pPr>
            <w:r>
              <w:rPr>
                <w:rFonts w:cs="Times New Roman" w:ascii="Times New Roman" w:hAnsi="Times New Roman"/>
                <w:sz w:val="20"/>
              </w:rPr>
              <w:t>3 мин.</w:t>
            </w:r>
          </w:p>
        </w:tc>
        <w:tc>
          <w:tcPr>
            <w:tcW w:w="2094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ind w:hanging="0"/>
              <w:rPr/>
            </w:pP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</w:rPr>
              <w:t>Специалист администрации Колпашевского городского поселения, ответственный за предоставление муниципальной услуги, Специалист ОГКУ ТО МФЦ,</w:t>
            </w:r>
          </w:p>
        </w:tc>
        <w:tc>
          <w:tcPr>
            <w:tcW w:w="2001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ind w:hanging="0"/>
              <w:rPr/>
            </w:pPr>
            <w:r>
              <w:rPr>
                <w:rFonts w:cs="Times New Roman" w:ascii="Times New Roman" w:hAnsi="Times New Roman"/>
                <w:sz w:val="20"/>
              </w:rPr>
              <w:t>Технологическое обеспечение:</w:t>
            </w:r>
          </w:p>
          <w:p>
            <w:pPr>
              <w:pStyle w:val="ConsPlusNormal"/>
              <w:spacing w:lineRule="auto" w:line="240"/>
              <w:ind w:hanging="0"/>
              <w:rPr/>
            </w:pPr>
            <w:r>
              <w:rPr>
                <w:rFonts w:cs="Times New Roman" w:ascii="Times New Roman" w:hAnsi="Times New Roman"/>
                <w:sz w:val="20"/>
              </w:rPr>
              <w:t>Компьютер</w:t>
            </w:r>
          </w:p>
        </w:tc>
        <w:tc>
          <w:tcPr>
            <w:tcW w:w="1551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ind w:hanging="0"/>
              <w:rPr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/>
        <w:tc>
          <w:tcPr>
            <w:tcW w:w="655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ind w:hanging="0"/>
              <w:rPr/>
            </w:pPr>
            <w:r>
              <w:rPr>
                <w:rFonts w:cs="Times New Roman" w:ascii="Times New Roman" w:hAnsi="Times New Roman"/>
                <w:sz w:val="20"/>
              </w:rPr>
              <w:t>6.5</w:t>
            </w:r>
          </w:p>
        </w:tc>
        <w:tc>
          <w:tcPr>
            <w:tcW w:w="2156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NormalWeb"/>
              <w:spacing w:lineRule="auto" w:line="276" w:before="0" w:after="0"/>
              <w:rPr/>
            </w:pPr>
            <w:r>
              <w:rPr>
                <w:sz w:val="20"/>
                <w:szCs w:val="20"/>
              </w:rPr>
              <w:t>Передача сведений о выданных результатах в орган, предоставляющий услугу</w:t>
            </w:r>
          </w:p>
        </w:tc>
        <w:tc>
          <w:tcPr>
            <w:tcW w:w="4171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ind w:hanging="0"/>
              <w:rPr/>
            </w:pPr>
            <w:r>
              <w:rPr>
                <w:rFonts w:cs="Times New Roman" w:ascii="Times New Roman" w:hAnsi="Times New Roman"/>
                <w:sz w:val="20"/>
              </w:rPr>
              <w:t>1.Специалист передает сведения о выданных результатах в администрацию Колпашевского городского поселения.</w:t>
            </w:r>
          </w:p>
        </w:tc>
        <w:tc>
          <w:tcPr>
            <w:tcW w:w="1936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ind w:hanging="0"/>
              <w:rPr/>
            </w:pPr>
            <w:r>
              <w:rPr>
                <w:rFonts w:cs="Times New Roman" w:ascii="Times New Roman" w:hAnsi="Times New Roman"/>
                <w:sz w:val="20"/>
              </w:rPr>
              <w:t>1 рабочий день</w:t>
            </w:r>
          </w:p>
        </w:tc>
        <w:tc>
          <w:tcPr>
            <w:tcW w:w="2094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ind w:hanging="0"/>
              <w:rPr/>
            </w:pPr>
            <w:r>
              <w:rPr>
                <w:rFonts w:cs="Times New Roman" w:ascii="Times New Roman" w:hAnsi="Times New Roman"/>
                <w:sz w:val="20"/>
              </w:rPr>
              <w:t>Специалист ОГКУ ТО  МФЦ</w:t>
            </w:r>
          </w:p>
        </w:tc>
        <w:tc>
          <w:tcPr>
            <w:tcW w:w="2001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ind w:hanging="0"/>
              <w:rPr/>
            </w:pPr>
            <w:r>
              <w:rPr>
                <w:rFonts w:cs="Times New Roman" w:ascii="Times New Roman" w:hAnsi="Times New Roman"/>
                <w:sz w:val="20"/>
              </w:rPr>
              <w:t>Технологическое обеспечение:</w:t>
            </w:r>
          </w:p>
          <w:p>
            <w:pPr>
              <w:pStyle w:val="ConsPlusNormal"/>
              <w:spacing w:lineRule="auto" w:line="240"/>
              <w:ind w:hanging="0"/>
              <w:rPr/>
            </w:pPr>
            <w:r>
              <w:rPr>
                <w:rFonts w:cs="Times New Roman" w:ascii="Times New Roman" w:hAnsi="Times New Roman"/>
                <w:sz w:val="20"/>
              </w:rPr>
              <w:t>Компьютер</w:t>
            </w:r>
          </w:p>
        </w:tc>
        <w:tc>
          <w:tcPr>
            <w:tcW w:w="1551" w:type="dxa"/>
            <w:tcBorders>
              <w:top w:val="nil"/>
            </w:tcBorders>
            <w:shd w:color="auto" w:fill="auto" w:val="clear"/>
            <w:tcMar>
              <w:left w:w="43" w:type="dxa"/>
            </w:tcMar>
          </w:tcPr>
          <w:p>
            <w:pPr>
              <w:pStyle w:val="ConsPlusNormal"/>
              <w:spacing w:lineRule="auto" w:line="240"/>
              <w:ind w:hanging="0"/>
              <w:rPr/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>
      <w:pPr>
        <w:pStyle w:val="Normal"/>
        <w:jc w:val="center"/>
        <w:rPr/>
      </w:pPr>
      <w:r>
        <w:rPr>
          <w:szCs w:val="28"/>
        </w:rPr>
        <w:t>Раздел 8. «Особенности предоставления подуслуг в электронной форме»</w:t>
      </w:r>
    </w:p>
    <w:tbl>
      <w:tblPr>
        <w:tblStyle w:val="af9"/>
        <w:tblW w:w="14560" w:type="dxa"/>
        <w:jc w:val="left"/>
        <w:tblInd w:w="-65" w:type="dxa"/>
        <w:tblCellMar>
          <w:top w:w="0" w:type="dxa"/>
          <w:left w:w="4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383"/>
        <w:gridCol w:w="1727"/>
        <w:gridCol w:w="1730"/>
        <w:gridCol w:w="1980"/>
        <w:gridCol w:w="1903"/>
        <w:gridCol w:w="1713"/>
        <w:gridCol w:w="3123"/>
      </w:tblGrid>
      <w:tr>
        <w:trPr/>
        <w:tc>
          <w:tcPr>
            <w:tcW w:w="2383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727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14"/>
              <w:shd w:val="clear" w:color="auto" w:fill="auto"/>
              <w:spacing w:lineRule="exact" w:line="23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записи на прием в орган, ОГКУ ТО МФЦ для подачи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sz w:val="20"/>
                <w:szCs w:val="20"/>
              </w:rPr>
              <w:t>запроса о предоставлении "подуслуги"</w:t>
            </w:r>
          </w:p>
        </w:tc>
        <w:tc>
          <w:tcPr>
            <w:tcW w:w="1730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формирования запроса о предоставлении "подуслуги"</w:t>
            </w:r>
          </w:p>
        </w:tc>
        <w:tc>
          <w:tcPr>
            <w:tcW w:w="1980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14"/>
              <w:shd w:val="clear" w:color="auto" w:fill="auto"/>
              <w:spacing w:lineRule="exact" w:line="23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"подуслуги" и иных документов, необходимых для предоставления "подуслуги"</w:t>
            </w:r>
          </w:p>
        </w:tc>
        <w:tc>
          <w:tcPr>
            <w:tcW w:w="1903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оплаты государственной пошлины за предоставление "подуслуги"и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713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3123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14"/>
              <w:shd w:val="clear" w:color="auto" w:fill="auto"/>
              <w:spacing w:lineRule="exact" w:line="23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подачи жалобы на нарушение порядка предоставления "подуслуги" и досудебного (внесудебного)</w:t>
            </w:r>
          </w:p>
          <w:p>
            <w:pPr>
              <w:pStyle w:val="Normal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обжалования решений и действий (бездействия) органа в процессе получения "подуслуги"</w:t>
            </w:r>
          </w:p>
        </w:tc>
      </w:tr>
      <w:tr>
        <w:trPr/>
        <w:tc>
          <w:tcPr>
            <w:tcW w:w="2383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27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0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03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13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23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>
        <w:trPr/>
        <w:tc>
          <w:tcPr>
            <w:tcW w:w="14559" w:type="dxa"/>
            <w:gridSpan w:val="7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>
        <w:trPr/>
        <w:tc>
          <w:tcPr>
            <w:tcW w:w="2383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52" w:leader="none"/>
              </w:tabs>
              <w:spacing w:lineRule="auto" w:line="240"/>
              <w:rPr/>
            </w:pPr>
            <w:r>
              <w:rPr>
                <w:sz w:val="20"/>
                <w:szCs w:val="20"/>
              </w:rPr>
              <w:t>1. ЕПГУ</w:t>
            </w:r>
          </w:p>
          <w:p>
            <w:pPr>
              <w:pStyle w:val="Normal"/>
              <w:tabs>
                <w:tab w:val="left" w:pos="954" w:leader="none"/>
              </w:tabs>
              <w:spacing w:lineRule="auto" w:line="240" w:before="0" w:after="160"/>
              <w:rPr/>
            </w:pPr>
            <w:r>
              <w:rPr>
                <w:sz w:val="20"/>
                <w:szCs w:val="20"/>
              </w:rPr>
              <w:t>2. Официальный сайт органов местного самоуправления Колпашевского городского поселения</w:t>
            </w:r>
          </w:p>
        </w:tc>
        <w:tc>
          <w:tcPr>
            <w:tcW w:w="1727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160"/>
              <w:rPr/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30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200"/>
              <w:rPr/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980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160"/>
              <w:rPr/>
            </w:pPr>
            <w:r>
              <w:rPr>
                <w:sz w:val="20"/>
                <w:szCs w:val="20"/>
              </w:rPr>
              <w:t>Требуется предоставление заявителем документов на бумажном носителе для оказания «подуслуги»</w:t>
            </w:r>
          </w:p>
        </w:tc>
        <w:tc>
          <w:tcPr>
            <w:tcW w:w="1903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spacing w:lineRule="auto" w:line="240" w:before="0" w:after="160"/>
              <w:rPr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13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52" w:leader="none"/>
              </w:tabs>
              <w:spacing w:lineRule="auto" w:line="240" w:before="0" w:after="200"/>
              <w:rPr/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123" w:type="dxa"/>
            <w:tcBorders/>
            <w:shd w:color="auto" w:fill="auto" w:val="clear"/>
            <w:tcMar>
              <w:left w:w="43" w:type="dxa"/>
            </w:tcMar>
          </w:tcPr>
          <w:p>
            <w:pPr>
              <w:pStyle w:val="Normal"/>
              <w:tabs>
                <w:tab w:val="left" w:pos="252" w:leader="none"/>
              </w:tabs>
              <w:spacing w:lineRule="auto" w:line="240" w:before="0" w:after="200"/>
              <w:rPr/>
            </w:pPr>
            <w:r>
              <w:rPr>
                <w:color w:val="000000"/>
                <w:sz w:val="20"/>
                <w:szCs w:val="20"/>
              </w:rPr>
              <w:t xml:space="preserve">Официальный сайт органов местного самоуправления Колпашевского городского поселения - </w:t>
            </w:r>
            <w:r>
              <w:rPr>
                <w:color w:val="000000"/>
                <w:sz w:val="22"/>
                <w:lang w:val="en-US"/>
              </w:rPr>
              <w:t>kolpsite</w:t>
            </w:r>
            <w:r>
              <w:rPr>
                <w:color w:val="000000"/>
                <w:sz w:val="22"/>
              </w:rPr>
              <w:t>.</w:t>
            </w:r>
            <w:r>
              <w:rPr>
                <w:color w:val="000000"/>
                <w:sz w:val="22"/>
                <w:lang w:val="en-US"/>
              </w:rPr>
              <w:t>ru</w:t>
            </w:r>
          </w:p>
        </w:tc>
      </w:tr>
    </w:tbl>
    <w:p>
      <w:pPr>
        <w:pStyle w:val="Normal"/>
        <w:widowControl w:val="false"/>
        <w:spacing w:lineRule="auto" w:line="240"/>
        <w:jc w:val="right"/>
        <w:rPr>
          <w:rFonts w:eastAsia="Lucida Sans Unicode"/>
          <w:b/>
          <w:b/>
          <w:bCs/>
          <w:sz w:val="22"/>
          <w:lang w:eastAsia="zh-CN" w:bidi="hi-IN"/>
        </w:rPr>
      </w:pPr>
      <w:r>
        <w:rPr>
          <w:rFonts w:eastAsia="Lucida Sans Unicode"/>
          <w:b/>
          <w:bCs/>
          <w:sz w:val="22"/>
          <w:lang w:eastAsia="zh-CN" w:bidi="hi-IN"/>
        </w:rPr>
      </w:r>
      <w:r>
        <w:br w:type="page"/>
      </w:r>
    </w:p>
    <w:p>
      <w:pPr>
        <w:pStyle w:val="Normal"/>
        <w:widowControl w:val="false"/>
        <w:spacing w:lineRule="auto" w:line="240" w:before="0" w:after="0"/>
        <w:jc w:val="right"/>
        <w:rPr/>
      </w:pPr>
      <w:r>
        <w:rPr>
          <w:rFonts w:eastAsia="Lucida Sans Unicode"/>
          <w:b/>
          <w:bCs/>
          <w:sz w:val="22"/>
          <w:lang w:eastAsia="zh-CN" w:bidi="hi-IN"/>
        </w:rPr>
        <w:t xml:space="preserve">Приложение  1 </w:t>
      </w:r>
    </w:p>
    <w:p>
      <w:pPr>
        <w:pStyle w:val="Normal"/>
        <w:widowControl w:val="false"/>
        <w:spacing w:lineRule="auto" w:line="240" w:before="0" w:after="0"/>
        <w:jc w:val="right"/>
        <w:rPr>
          <w:b/>
          <w:b/>
          <w:bCs/>
          <w:sz w:val="22"/>
        </w:rPr>
      </w:pPr>
      <w:r>
        <w:rPr>
          <w:rFonts w:eastAsia="Lucida Sans Unicode"/>
          <w:b/>
          <w:bCs/>
          <w:sz w:val="22"/>
          <w:lang w:eastAsia="zh-CN" w:bidi="hi-IN"/>
        </w:rPr>
        <w:t>к технологической схеме предоставления государственной услуги</w:t>
      </w:r>
    </w:p>
    <w:p>
      <w:pPr>
        <w:pStyle w:val="Normal"/>
        <w:widowControl w:val="false"/>
        <w:spacing w:lineRule="auto" w:line="240" w:before="0" w:after="0"/>
        <w:jc w:val="right"/>
        <w:rPr>
          <w:b/>
          <w:b/>
          <w:bCs/>
          <w:sz w:val="22"/>
        </w:rPr>
      </w:pPr>
      <w:r>
        <w:rPr>
          <w:rFonts w:eastAsia="Times New Roman" w:cs="Times New Roman"/>
          <w:b/>
          <w:bCs/>
          <w:sz w:val="22"/>
          <w:lang w:eastAsia="zh-CN" w:bidi="hi-IN"/>
        </w:rPr>
        <w:t>«</w:t>
      </w:r>
      <w:r>
        <w:rPr>
          <w:rFonts w:eastAsia="PMingLiU;·sІУ©ъЕй" w:cs="Times New Roman"/>
          <w:b/>
          <w:bCs/>
          <w:sz w:val="22"/>
          <w:lang w:eastAsia="zh-CN" w:bidi="hi-IN"/>
        </w:rPr>
        <w:t>Предоставление разрешения на условно разрешенный</w:t>
      </w:r>
    </w:p>
    <w:p>
      <w:pPr>
        <w:pStyle w:val="Normal"/>
        <w:widowControl w:val="false"/>
        <w:spacing w:lineRule="auto" w:line="240" w:before="0" w:after="0"/>
        <w:jc w:val="right"/>
        <w:rPr>
          <w:b/>
          <w:b/>
          <w:bCs/>
          <w:sz w:val="22"/>
        </w:rPr>
      </w:pPr>
      <w:r>
        <w:rPr>
          <w:rFonts w:eastAsia="PMingLiU;·sІУ©ъЕй" w:cs="Times New Roman"/>
          <w:b/>
          <w:bCs/>
          <w:sz w:val="22"/>
          <w:lang w:eastAsia="zh-CN" w:bidi="hi-IN"/>
        </w:rPr>
        <w:t xml:space="preserve"> </w:t>
      </w:r>
      <w:r>
        <w:rPr>
          <w:rFonts w:eastAsia="PMingLiU;·sІУ©ъЕй" w:cs="Times New Roman"/>
          <w:b/>
          <w:bCs/>
          <w:sz w:val="22"/>
          <w:lang w:eastAsia="zh-CN" w:bidi="hi-IN"/>
        </w:rPr>
        <w:t xml:space="preserve">вид использования земельного участка или </w:t>
      </w:r>
    </w:p>
    <w:p>
      <w:pPr>
        <w:pStyle w:val="Normal"/>
        <w:widowControl w:val="false"/>
        <w:spacing w:lineRule="auto" w:line="240" w:before="0" w:after="0"/>
        <w:jc w:val="right"/>
        <w:rPr>
          <w:b/>
          <w:b/>
          <w:bCs/>
          <w:sz w:val="22"/>
        </w:rPr>
      </w:pPr>
      <w:r>
        <w:rPr>
          <w:rFonts w:eastAsia="PMingLiU;·sІУ©ъЕй" w:cs="Times New Roman"/>
          <w:b/>
          <w:bCs/>
          <w:sz w:val="22"/>
          <w:lang w:eastAsia="zh-CN" w:bidi="hi-IN"/>
        </w:rPr>
        <w:t>объекта капитального строительства</w:t>
      </w:r>
      <w:r>
        <w:rPr>
          <w:rFonts w:eastAsia="Times New Roman" w:cs="Times New Roman"/>
          <w:b/>
          <w:bCs/>
          <w:sz w:val="22"/>
          <w:lang w:eastAsia="zh-CN" w:bidi="hi-IN"/>
        </w:rPr>
        <w:t>»</w:t>
      </w:r>
    </w:p>
    <w:tbl>
      <w:tblPr>
        <w:tblW w:w="5776" w:type="dxa"/>
        <w:jc w:val="left"/>
        <w:tblInd w:w="3794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776"/>
      </w:tblGrid>
      <w:tr>
        <w:trPr/>
        <w:tc>
          <w:tcPr>
            <w:tcW w:w="577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exact" w:line="240" w:before="0" w:after="160"/>
              <w:jc w:val="right"/>
              <w:rPr/>
            </w:pPr>
            <w:r>
              <w:rPr>
                <w:rFonts w:eastAsia="Lucida Sans Unicode"/>
                <w:sz w:val="24"/>
                <w:szCs w:val="24"/>
                <w:lang w:eastAsia="zh-CN" w:bidi="hi-IN"/>
              </w:rPr>
              <w:t xml:space="preserve">к </w:t>
            </w:r>
            <w:r>
              <w:rPr>
                <w:color w:val="000000"/>
                <w:sz w:val="24"/>
                <w:szCs w:val="24"/>
              </w:rPr>
              <w:t xml:space="preserve">Административному </w:t>
            </w:r>
            <w:hyperlink r:id="rId4">
              <w:r>
                <w:rPr>
                  <w:rStyle w:val="Style12"/>
                  <w:color w:val="000000"/>
                  <w:sz w:val="24"/>
                  <w:szCs w:val="24"/>
                </w:rPr>
                <w:t>регламент</w:t>
              </w:r>
            </w:hyperlink>
            <w:r>
              <w:rPr>
                <w:color w:val="000000"/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по предоставлению муниципальной услуги «Предоставление разрешения на условно разрешенный вид использования земельного участка или объект капитального строительства»</w:t>
            </w:r>
          </w:p>
        </w:tc>
      </w:tr>
      <w:tr>
        <w:trPr/>
        <w:tc>
          <w:tcPr>
            <w:tcW w:w="5776" w:type="dxa"/>
            <w:tcBorders/>
            <w:shd w:color="auto" w:fill="auto" w:val="clear"/>
          </w:tcPr>
          <w:p>
            <w:pPr>
              <w:pStyle w:val="Normal"/>
              <w:spacing w:before="0" w:after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</w:p>
          <w:p>
            <w:pPr>
              <w:pStyle w:val="Normal"/>
              <w:spacing w:before="0" w:after="0"/>
              <w:rPr/>
            </w:pPr>
            <w:r>
              <w:rPr>
                <w:sz w:val="24"/>
                <w:szCs w:val="24"/>
                <w:lang w:eastAsia="zh-CN"/>
              </w:rPr>
              <w:t>В Администрацию Колпашевского поселения</w:t>
            </w:r>
          </w:p>
          <w:p>
            <w:pPr>
              <w:pStyle w:val="Normal"/>
              <w:widowControl w:val="false"/>
              <w:spacing w:before="0" w:after="0"/>
              <w:ind w:right="117" w:hanging="0"/>
              <w:jc w:val="both"/>
              <w:rPr>
                <w:rFonts w:eastAsia="Lucida Sans Unicode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sz w:val="24"/>
                <w:szCs w:val="24"/>
                <w:lang w:eastAsia="zh-CN" w:bidi="hi-IN"/>
              </w:rPr>
              <w:t>от ___________________________________________</w:t>
            </w:r>
          </w:p>
          <w:p>
            <w:pPr>
              <w:pStyle w:val="Normal"/>
              <w:widowControl w:val="false"/>
              <w:spacing w:before="0" w:after="0"/>
              <w:ind w:right="117" w:hanging="0"/>
              <w:jc w:val="center"/>
              <w:rPr>
                <w:rFonts w:eastAsia="Lucida Sans Unicode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eastAsia="Lucida Sans Unicode"/>
                <w:sz w:val="24"/>
                <w:szCs w:val="24"/>
                <w:lang w:eastAsia="zh-CN" w:bidi="hi-IN"/>
              </w:rPr>
              <w:t>(фамилия, имя, отчество)</w:t>
            </w:r>
          </w:p>
          <w:p>
            <w:pPr>
              <w:pStyle w:val="Normal"/>
              <w:widowControl w:val="false"/>
              <w:spacing w:before="0" w:after="0"/>
              <w:ind w:right="117" w:hanging="0"/>
              <w:jc w:val="both"/>
              <w:rPr>
                <w:rFonts w:eastAsia="Lucida Sans Unicode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sz w:val="24"/>
                <w:szCs w:val="24"/>
                <w:lang w:eastAsia="zh-CN" w:bidi="hi-IN"/>
              </w:rPr>
              <w:t>________________________________________</w:t>
            </w:r>
          </w:p>
          <w:p>
            <w:pPr>
              <w:pStyle w:val="Normal"/>
              <w:widowControl w:val="false"/>
              <w:spacing w:before="0" w:after="0"/>
              <w:ind w:right="117" w:hanging="0"/>
              <w:jc w:val="center"/>
              <w:rPr>
                <w:rFonts w:eastAsia="Lucida Sans Unicode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eastAsia="Lucida Sans Unicode"/>
                <w:sz w:val="24"/>
                <w:szCs w:val="24"/>
                <w:lang w:eastAsia="zh-CN" w:bidi="hi-IN"/>
              </w:rPr>
              <w:t>(наименование организации)</w:t>
            </w:r>
          </w:p>
          <w:p>
            <w:pPr>
              <w:pStyle w:val="Normal"/>
              <w:widowControl w:val="false"/>
              <w:spacing w:before="0" w:after="0"/>
              <w:ind w:right="117" w:hanging="0"/>
              <w:jc w:val="both"/>
              <w:rPr>
                <w:rFonts w:eastAsia="Lucida Sans Unicode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sz w:val="24"/>
                <w:szCs w:val="24"/>
                <w:lang w:eastAsia="zh-CN" w:bidi="hi-IN"/>
              </w:rPr>
              <w:t>_____________________________________________</w:t>
            </w:r>
          </w:p>
          <w:p>
            <w:pPr>
              <w:pStyle w:val="Normal"/>
              <w:widowControl w:val="false"/>
              <w:spacing w:before="0" w:after="0"/>
              <w:ind w:right="117" w:hanging="0"/>
              <w:jc w:val="center"/>
              <w:rPr>
                <w:rFonts w:eastAsia="Lucida Sans Unicode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sz w:val="24"/>
                <w:szCs w:val="24"/>
                <w:lang w:eastAsia="zh-CN" w:bidi="hi-IN"/>
              </w:rPr>
              <w:t>(адрес места жительства или адрес организации )</w:t>
            </w:r>
          </w:p>
          <w:p>
            <w:pPr>
              <w:pStyle w:val="Normal"/>
              <w:widowControl w:val="false"/>
              <w:spacing w:before="0" w:after="0"/>
              <w:ind w:right="117" w:hanging="0"/>
              <w:jc w:val="both"/>
              <w:rPr>
                <w:rFonts w:eastAsia="Lucida Sans Unicode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sz w:val="24"/>
                <w:szCs w:val="24"/>
                <w:lang w:eastAsia="zh-CN" w:bidi="hi-IN"/>
              </w:rPr>
              <w:t>_____________________________________________</w:t>
            </w:r>
          </w:p>
          <w:p>
            <w:pPr>
              <w:pStyle w:val="Normal"/>
              <w:widowControl w:val="false"/>
              <w:spacing w:before="0" w:after="0"/>
              <w:ind w:right="117" w:hanging="0"/>
              <w:jc w:val="center"/>
              <w:rPr/>
            </w:pPr>
            <w:r>
              <w:rPr>
                <w:rFonts w:eastAsia="Lucida Sans Unicode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eastAsia="Lucida Sans Unicode"/>
                <w:sz w:val="24"/>
                <w:szCs w:val="24"/>
                <w:lang w:eastAsia="zh-CN" w:bidi="hi-IN"/>
              </w:rPr>
              <w:t>(контактный телефон)</w:t>
            </w:r>
          </w:p>
        </w:tc>
      </w:tr>
    </w:tbl>
    <w:p>
      <w:pPr>
        <w:pStyle w:val="Normal"/>
        <w:widowControl w:val="false"/>
        <w:tabs>
          <w:tab w:val="center" w:pos="4677" w:leader="none"/>
        </w:tabs>
        <w:spacing w:before="240" w:after="60"/>
        <w:jc w:val="center"/>
        <w:rPr/>
      </w:pPr>
      <w:r>
        <w:rPr>
          <w:rFonts w:eastAsia="Lucida Sans Unicode"/>
          <w:b/>
          <w:bCs/>
          <w:iCs/>
          <w:sz w:val="24"/>
          <w:szCs w:val="24"/>
          <w:lang w:eastAsia="zh-CN" w:bidi="hi-IN"/>
        </w:rPr>
        <w:t>ЗАЯВЛЕНИЕ</w:t>
      </w:r>
    </w:p>
    <w:p>
      <w:pPr>
        <w:pStyle w:val="Normal"/>
        <w:widowControl w:val="false"/>
        <w:spacing w:before="0" w:after="120"/>
        <w:jc w:val="center"/>
        <w:rPr>
          <w:rFonts w:eastAsia="Lucida Sans Unicode" w:cs="Mangal"/>
          <w:sz w:val="24"/>
          <w:szCs w:val="24"/>
          <w:lang w:eastAsia="zh-CN" w:bidi="hi-IN"/>
        </w:rPr>
      </w:pPr>
      <w:r>
        <w:rPr>
          <w:rFonts w:eastAsia="Lucida Sans Unicode" w:cs="Mangal"/>
          <w:b/>
          <w:sz w:val="24"/>
          <w:szCs w:val="24"/>
          <w:lang w:eastAsia="zh-CN" w:bidi="hi-IN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>
      <w:pPr>
        <w:pStyle w:val="Normal"/>
        <w:widowControl w:val="false"/>
        <w:spacing w:lineRule="auto" w:line="360" w:before="0" w:after="120"/>
        <w:ind w:firstLine="709"/>
        <w:jc w:val="both"/>
        <w:rPr/>
      </w:pPr>
      <w:r>
        <w:rPr>
          <w:rFonts w:eastAsia="Lucida Sans Unicode" w:cs="Mangal"/>
          <w:color w:val="000000"/>
          <w:sz w:val="24"/>
          <w:szCs w:val="24"/>
          <w:lang w:eastAsia="zh-CN" w:bidi="hi-IN"/>
        </w:rPr>
        <w:t xml:space="preserve">Прошу(-сим) </w:t>
      </w:r>
      <w:r>
        <w:rPr>
          <w:rFonts w:eastAsia="Lucida Sans Unicode" w:cs="Mangal"/>
          <w:sz w:val="24"/>
          <w:szCs w:val="24"/>
          <w:lang w:eastAsia="zh-CN" w:bidi="hi-IN"/>
        </w:rPr>
        <w:t>предоставить разрешение на условно разрешенный вид использования земельного участка или объекта капитального строительства в соответствии с Правилами землепользования и застройки города (__________) _________ на земельном  участке  с  кадастровым  номером ________________:__________</w:t>
      </w:r>
    </w:p>
    <w:p>
      <w:pPr>
        <w:pStyle w:val="Normal"/>
        <w:widowControl w:val="false"/>
        <w:jc w:val="both"/>
        <w:rPr>
          <w:sz w:val="24"/>
          <w:szCs w:val="24"/>
          <w:lang w:eastAsia="zh-CN" w:bidi="hi-IN"/>
        </w:rPr>
      </w:pPr>
      <w:r>
        <w:rPr>
          <w:rFonts w:eastAsia="Lucida Sans Unicode" w:cs="Mangal"/>
          <w:sz w:val="24"/>
          <w:szCs w:val="24"/>
          <w:lang w:eastAsia="zh-CN" w:bidi="hi-IN"/>
        </w:rPr>
        <w:t>площадью _____________ кв. м  по адресу: __________________________________</w:t>
      </w:r>
    </w:p>
    <w:p>
      <w:pPr>
        <w:pStyle w:val="Normal"/>
        <w:widowControl w:val="false"/>
        <w:ind w:left="4320" w:firstLine="720"/>
        <w:rPr>
          <w:rFonts w:eastAsia="Lucida Sans Unicode" w:cs="Mangal"/>
          <w:sz w:val="24"/>
          <w:szCs w:val="24"/>
          <w:lang w:eastAsia="zh-CN" w:bidi="hi-IN"/>
        </w:rPr>
      </w:pPr>
      <w:r>
        <w:rPr>
          <w:sz w:val="24"/>
          <w:szCs w:val="24"/>
          <w:lang w:eastAsia="zh-CN" w:bidi="hi-IN"/>
        </w:rPr>
        <w:t xml:space="preserve"> </w:t>
      </w:r>
      <w:r>
        <w:rPr>
          <w:rFonts w:eastAsia="Lucida Sans Unicode" w:cs="Mangal"/>
          <w:sz w:val="24"/>
          <w:szCs w:val="24"/>
          <w:lang w:eastAsia="zh-CN" w:bidi="hi-IN"/>
        </w:rPr>
        <w:t xml:space="preserve">(место нахождения земельного участка) </w:t>
      </w:r>
    </w:p>
    <w:p>
      <w:pPr>
        <w:pStyle w:val="Normal"/>
        <w:widowControl w:val="false"/>
        <w:spacing w:lineRule="auto" w:line="360"/>
        <w:rPr>
          <w:rFonts w:eastAsia="Lucida Sans Unicode" w:cs="Mangal"/>
          <w:sz w:val="24"/>
          <w:szCs w:val="24"/>
          <w:lang w:eastAsia="zh-CN" w:bidi="hi-IN"/>
        </w:rPr>
      </w:pPr>
      <w:r>
        <w:rPr>
          <w:rFonts w:eastAsia="Lucida Sans Unicode" w:cs="Mangal"/>
          <w:sz w:val="24"/>
          <w:szCs w:val="24"/>
          <w:lang w:eastAsia="zh-CN" w:bidi="hi-IN"/>
        </w:rPr>
        <w:t>_______________________________________________________________________,</w:t>
      </w:r>
    </w:p>
    <w:p>
      <w:pPr>
        <w:pStyle w:val="Normal"/>
        <w:widowControl w:val="false"/>
        <w:spacing w:lineRule="auto" w:line="360"/>
        <w:rPr>
          <w:rFonts w:eastAsia="Lucida Sans Unicode" w:cs="Mangal"/>
          <w:sz w:val="24"/>
          <w:szCs w:val="24"/>
          <w:lang w:eastAsia="zh-CN" w:bidi="hi-IN"/>
        </w:rPr>
      </w:pPr>
      <w:r>
        <w:rPr>
          <w:rFonts w:eastAsia="Lucida Sans Unicode" w:cs="Mangal"/>
          <w:sz w:val="24"/>
          <w:szCs w:val="24"/>
          <w:lang w:eastAsia="zh-CN" w:bidi="hi-IN"/>
        </w:rPr>
        <w:t>расположенного в территориальной зоне ___________________________________,</w:t>
      </w:r>
    </w:p>
    <w:p>
      <w:pPr>
        <w:pStyle w:val="Normal"/>
        <w:widowControl w:val="false"/>
        <w:rPr>
          <w:sz w:val="24"/>
          <w:szCs w:val="24"/>
          <w:lang w:eastAsia="zh-CN" w:bidi="hi-IN"/>
        </w:rPr>
      </w:pPr>
      <w:r>
        <w:rPr>
          <w:rFonts w:eastAsia="Lucida Sans Unicode" w:cs="Mangal"/>
          <w:sz w:val="24"/>
          <w:szCs w:val="24"/>
          <w:lang w:eastAsia="zh-CN" w:bidi="hi-IN"/>
        </w:rPr>
        <w:t>для  строительства  (реконструкции) ________________________________________</w:t>
      </w:r>
    </w:p>
    <w:p>
      <w:pPr>
        <w:pStyle w:val="Normal"/>
        <w:widowControl w:val="false"/>
        <w:ind w:left="4320" w:firstLine="720"/>
        <w:rPr>
          <w:rFonts w:eastAsia="Lucida Sans Unicode" w:cs="Mangal"/>
          <w:sz w:val="24"/>
          <w:szCs w:val="24"/>
          <w:lang w:eastAsia="zh-CN" w:bidi="hi-IN"/>
        </w:rPr>
      </w:pPr>
      <w:r>
        <w:rPr>
          <w:sz w:val="24"/>
          <w:szCs w:val="24"/>
          <w:lang w:eastAsia="zh-CN" w:bidi="hi-IN"/>
        </w:rPr>
        <w:t xml:space="preserve">       </w:t>
      </w:r>
      <w:r>
        <w:rPr>
          <w:rFonts w:eastAsia="Lucida Sans Unicode" w:cs="Mangal"/>
          <w:sz w:val="24"/>
          <w:szCs w:val="24"/>
          <w:lang w:eastAsia="zh-CN" w:bidi="hi-IN"/>
        </w:rPr>
        <w:t>(наименование объекта)</w:t>
      </w:r>
    </w:p>
    <w:p>
      <w:pPr>
        <w:pStyle w:val="Normal"/>
        <w:widowControl w:val="false"/>
        <w:spacing w:lineRule="auto" w:line="360"/>
        <w:rPr>
          <w:rFonts w:eastAsia="Lucida Sans Unicode" w:cs="Mangal"/>
          <w:sz w:val="24"/>
          <w:szCs w:val="24"/>
          <w:lang w:eastAsia="zh-CN" w:bidi="hi-IN"/>
        </w:rPr>
      </w:pPr>
      <w:r>
        <w:rPr>
          <w:rFonts w:eastAsia="Lucida Sans Unicode" w:cs="Mangal"/>
          <w:sz w:val="24"/>
          <w:szCs w:val="24"/>
          <w:lang w:eastAsia="zh-CN" w:bidi="hi-IN"/>
        </w:rPr>
        <w:t>_______________________________________________________________________.</w:t>
      </w:r>
    </w:p>
    <w:p>
      <w:pPr>
        <w:pStyle w:val="Normal"/>
        <w:widowControl w:val="false"/>
        <w:rPr>
          <w:sz w:val="24"/>
          <w:szCs w:val="24"/>
          <w:lang w:eastAsia="zh-CN" w:bidi="hi-IN"/>
        </w:rPr>
      </w:pPr>
      <w:r>
        <w:rPr>
          <w:rFonts w:eastAsia="Lucida Sans Unicode" w:cs="Mangal"/>
          <w:sz w:val="24"/>
          <w:szCs w:val="24"/>
          <w:lang w:eastAsia="zh-CN" w:bidi="hi-IN"/>
        </w:rPr>
        <w:t>____________________________                                 ___________________________</w:t>
      </w:r>
    </w:p>
    <w:p>
      <w:pPr>
        <w:pStyle w:val="Normal"/>
        <w:widowControl w:val="false"/>
        <w:jc w:val="both"/>
        <w:rPr>
          <w:rFonts w:eastAsia="Lucida Sans Unicode" w:cs="Mangal"/>
          <w:sz w:val="24"/>
          <w:szCs w:val="24"/>
          <w:lang w:eastAsia="zh-CN" w:bidi="hi-IN"/>
        </w:rPr>
      </w:pPr>
      <w:r>
        <w:rPr>
          <w:sz w:val="24"/>
          <w:szCs w:val="24"/>
          <w:lang w:eastAsia="zh-CN" w:bidi="hi-IN"/>
        </w:rPr>
        <w:t xml:space="preserve">                </w:t>
      </w:r>
      <w:r>
        <w:rPr>
          <w:rFonts w:eastAsia="Lucida Sans Unicode" w:cs="Mangal"/>
          <w:sz w:val="24"/>
          <w:szCs w:val="24"/>
          <w:lang w:eastAsia="zh-CN" w:bidi="hi-IN"/>
        </w:rPr>
        <w:t>(подпись заявителя)                                                                     (расшифровка подписи)</w:t>
      </w:r>
    </w:p>
    <w:p>
      <w:pPr>
        <w:pStyle w:val="Normal"/>
        <w:widowControl w:val="false"/>
        <w:jc w:val="both"/>
        <w:rPr/>
      </w:pPr>
      <w:r>
        <w:rPr>
          <w:rFonts w:eastAsia="Lucida Sans Unicode" w:cs="Mangal"/>
          <w:sz w:val="24"/>
          <w:szCs w:val="24"/>
          <w:lang w:eastAsia="zh-CN" w:bidi="hi-IN"/>
        </w:rPr>
        <w:t>К заявлению прилагаю следующие документы:</w:t>
      </w:r>
    </w:p>
    <w:p>
      <w:pPr>
        <w:pStyle w:val="Normal"/>
        <w:widowControl w:val="false"/>
        <w:spacing w:before="0" w:after="0"/>
        <w:jc w:val="both"/>
        <w:rPr>
          <w:rFonts w:eastAsia="Lucida Sans Unicode" w:cs="Mangal"/>
          <w:sz w:val="24"/>
          <w:szCs w:val="24"/>
          <w:lang w:eastAsia="zh-CN" w:bidi="hi-IN"/>
        </w:rPr>
      </w:pPr>
      <w:r>
        <w:rPr>
          <w:rFonts w:eastAsia="Lucida Sans Unicode" w:cs="Mangal"/>
          <w:sz w:val="24"/>
          <w:szCs w:val="24"/>
          <w:lang w:eastAsia="zh-CN" w:bidi="hi-IN"/>
        </w:rPr>
        <w:t>1)</w:t>
      </w:r>
    </w:p>
    <w:p>
      <w:pPr>
        <w:pStyle w:val="Normal"/>
        <w:widowControl w:val="false"/>
        <w:spacing w:before="0" w:after="0"/>
        <w:jc w:val="both"/>
        <w:rPr>
          <w:rFonts w:eastAsia="Lucida Sans Unicode" w:cs="Mangal"/>
          <w:sz w:val="24"/>
          <w:szCs w:val="24"/>
          <w:lang w:eastAsia="zh-CN" w:bidi="hi-IN"/>
        </w:rPr>
      </w:pPr>
      <w:r>
        <w:rPr>
          <w:rFonts w:eastAsia="Lucida Sans Unicode" w:cs="Mangal"/>
          <w:sz w:val="24"/>
          <w:szCs w:val="24"/>
          <w:lang w:eastAsia="zh-CN" w:bidi="hi-IN"/>
        </w:rPr>
        <w:t>2)</w:t>
      </w:r>
    </w:p>
    <w:p>
      <w:pPr>
        <w:pStyle w:val="Normal"/>
        <w:widowControl w:val="false"/>
        <w:spacing w:before="0" w:after="0"/>
        <w:jc w:val="both"/>
        <w:rPr>
          <w:rFonts w:eastAsia="Lucida Sans Unicode" w:cs="Mangal"/>
          <w:sz w:val="24"/>
          <w:szCs w:val="24"/>
          <w:lang w:eastAsia="zh-CN" w:bidi="hi-IN"/>
        </w:rPr>
      </w:pPr>
      <w:r>
        <w:rPr>
          <w:rFonts w:eastAsia="Lucida Sans Unicode" w:cs="Mangal"/>
          <w:sz w:val="24"/>
          <w:szCs w:val="24"/>
          <w:lang w:eastAsia="zh-CN" w:bidi="hi-IN"/>
        </w:rPr>
        <w:t>3)</w:t>
      </w:r>
    </w:p>
    <w:p>
      <w:pPr>
        <w:pStyle w:val="Normal"/>
        <w:widowControl w:val="false"/>
        <w:spacing w:before="0" w:after="0"/>
        <w:jc w:val="both"/>
        <w:rPr>
          <w:rFonts w:eastAsia="Lucida Sans Unicode" w:cs="Mangal"/>
          <w:sz w:val="24"/>
          <w:szCs w:val="24"/>
          <w:lang w:eastAsia="zh-CN" w:bidi="hi-IN"/>
        </w:rPr>
      </w:pPr>
      <w:r>
        <w:rPr>
          <w:rFonts w:eastAsia="Lucida Sans Unicode" w:cs="Mangal"/>
          <w:sz w:val="24"/>
          <w:szCs w:val="24"/>
          <w:lang w:eastAsia="zh-CN" w:bidi="hi-IN"/>
        </w:rPr>
        <w:t>4)</w:t>
      </w:r>
    </w:p>
    <w:p>
      <w:pPr>
        <w:pStyle w:val="Normal"/>
        <w:widowControl w:val="false"/>
        <w:spacing w:before="0" w:after="0"/>
        <w:jc w:val="both"/>
        <w:rPr>
          <w:rFonts w:eastAsia="Lucida Sans Unicode" w:cs="Mangal"/>
          <w:sz w:val="24"/>
          <w:szCs w:val="24"/>
          <w:lang w:eastAsia="zh-CN" w:bidi="hi-IN"/>
        </w:rPr>
      </w:pPr>
      <w:r>
        <w:rPr>
          <w:rFonts w:eastAsia="Lucida Sans Unicode" w:cs="Mangal"/>
          <w:sz w:val="24"/>
          <w:szCs w:val="24"/>
          <w:lang w:eastAsia="zh-CN" w:bidi="hi-IN"/>
        </w:rPr>
        <w:t>5)</w:t>
      </w:r>
    </w:p>
    <w:p>
      <w:pPr>
        <w:pStyle w:val="Normal"/>
        <w:widowControl w:val="false"/>
        <w:ind w:firstLine="709"/>
        <w:jc w:val="both"/>
        <w:rPr>
          <w:rFonts w:eastAsia="Lucida Sans Unicode" w:cs="Mangal"/>
          <w:sz w:val="24"/>
          <w:szCs w:val="24"/>
          <w:lang w:eastAsia="zh-CN" w:bidi="hi-IN"/>
        </w:rPr>
      </w:pPr>
      <w:r>
        <w:rPr>
          <w:rFonts w:eastAsia="Lucida Sans Unicode" w:cs="Mangal"/>
          <w:sz w:val="24"/>
          <w:szCs w:val="24"/>
          <w:lang w:eastAsia="zh-CN" w:bidi="hi-IN"/>
        </w:rPr>
        <w:t>Обязываюсь как заявитель нести расходы, связанные с организацией и проведением публичных слушаний по вопросу предоставления разрешения на условный вид использования земельного участка или объекта капитального строительства.</w:t>
      </w:r>
    </w:p>
    <w:p>
      <w:pPr>
        <w:pStyle w:val="Normal"/>
        <w:widowControl w:val="false"/>
        <w:ind w:firstLine="709"/>
        <w:jc w:val="both"/>
        <w:rPr/>
      </w:pPr>
      <w:r>
        <w:rPr>
          <w:rFonts w:eastAsia="Lucida Sans Unicode" w:cs="Mangal"/>
          <w:sz w:val="24"/>
          <w:szCs w:val="24"/>
          <w:lang w:eastAsia="zh-CN" w:bidi="hi-IN"/>
        </w:rPr>
        <w:t>«___» ______________ 20___ года        ____________              _________________</w:t>
      </w:r>
    </w:p>
    <w:p>
      <w:pPr>
        <w:pStyle w:val="Normal"/>
        <w:widowControl w:val="false"/>
        <w:tabs>
          <w:tab w:val="left" w:pos="7390" w:leader="none"/>
        </w:tabs>
        <w:ind w:firstLine="709"/>
        <w:jc w:val="both"/>
        <w:rPr>
          <w:rFonts w:eastAsia="Lucida Sans Unicode" w:cs="Mangal"/>
          <w:sz w:val="24"/>
          <w:szCs w:val="24"/>
          <w:lang w:eastAsia="zh-CN" w:bidi="hi-IN"/>
        </w:rPr>
      </w:pPr>
      <w:r>
        <w:rPr>
          <w:sz w:val="24"/>
          <w:szCs w:val="24"/>
          <w:lang w:eastAsia="zh-CN" w:bidi="hi-IN"/>
        </w:rPr>
        <w:t xml:space="preserve">                                                                            </w:t>
      </w:r>
      <w:r>
        <w:rPr>
          <w:rFonts w:eastAsia="Lucida Sans Unicode" w:cs="Mangal"/>
          <w:sz w:val="24"/>
          <w:szCs w:val="24"/>
          <w:lang w:eastAsia="zh-CN" w:bidi="hi-IN"/>
        </w:rPr>
        <w:t>(подпись заявителя) (Ф.И.О. заявителя)</w:t>
      </w:r>
    </w:p>
    <w:p>
      <w:pPr>
        <w:pStyle w:val="Normal"/>
        <w:widowControl w:val="false"/>
        <w:jc w:val="center"/>
        <w:rPr>
          <w:rFonts w:eastAsia="Lucida Sans Unicode"/>
          <w:sz w:val="24"/>
          <w:szCs w:val="24"/>
          <w:shd w:fill="FFFF00" w:val="clear"/>
          <w:lang w:eastAsia="zh-CN" w:bidi="hi-IN"/>
        </w:rPr>
      </w:pPr>
      <w:r>
        <w:rPr>
          <w:rFonts w:eastAsia="Lucida Sans Unicode" w:cs="Mangal"/>
          <w:sz w:val="24"/>
          <w:szCs w:val="24"/>
          <w:lang w:eastAsia="zh-CN" w:bidi="hi-IN"/>
        </w:rPr>
        <w:t>___________________________</w:t>
      </w:r>
    </w:p>
    <w:p>
      <w:pPr>
        <w:pStyle w:val="Normal"/>
        <w:widowControl w:val="false"/>
        <w:jc w:val="center"/>
        <w:rPr/>
      </w:pPr>
      <w:r>
        <w:rPr>
          <w:rFonts w:eastAsia="Lucida Sans Unicode"/>
          <w:sz w:val="24"/>
          <w:szCs w:val="24"/>
          <w:lang w:eastAsia="zh-CN" w:bidi="hi-IN"/>
        </w:rPr>
        <w:t>Расписка-уведомление</w:t>
      </w:r>
    </w:p>
    <w:p>
      <w:pPr>
        <w:pStyle w:val="Normal"/>
        <w:widowControl w:val="false"/>
        <w:jc w:val="both"/>
        <w:rPr>
          <w:b/>
          <w:b/>
          <w:sz w:val="24"/>
          <w:szCs w:val="24"/>
          <w:lang w:eastAsia="zh-CN" w:bidi="hi-IN"/>
        </w:rPr>
      </w:pPr>
      <w:r>
        <w:rPr>
          <w:rFonts w:eastAsia="Lucida Sans Unicode"/>
          <w:sz w:val="24"/>
          <w:szCs w:val="24"/>
          <w:lang w:eastAsia="zh-CN" w:bidi="hi-IN"/>
        </w:rPr>
        <w:t>Заявление и документы от________________________________________________</w:t>
      </w:r>
    </w:p>
    <w:p>
      <w:pPr>
        <w:pStyle w:val="Normal"/>
        <w:widowControl w:val="false"/>
        <w:rPr>
          <w:rFonts w:eastAsia="Lucida Sans Unicode"/>
          <w:b/>
          <w:b/>
          <w:sz w:val="24"/>
          <w:szCs w:val="24"/>
          <w:lang w:eastAsia="zh-CN" w:bidi="hi-IN"/>
        </w:rPr>
      </w:pPr>
      <w:r>
        <w:rPr>
          <w:b/>
          <w:sz w:val="24"/>
          <w:szCs w:val="24"/>
          <w:lang w:eastAsia="zh-CN" w:bidi="hi-IN"/>
        </w:rPr>
        <w:t xml:space="preserve">                                                                   </w:t>
      </w:r>
      <w:r>
        <w:rPr>
          <w:rFonts w:eastAsia="Lucida Sans Unicode"/>
          <w:b/>
          <w:sz w:val="24"/>
          <w:szCs w:val="24"/>
          <w:lang w:eastAsia="zh-CN" w:bidi="hi-IN"/>
        </w:rPr>
        <w:t>(</w:t>
      </w:r>
      <w:r>
        <w:rPr>
          <w:rFonts w:eastAsia="Lucida Sans Unicode"/>
          <w:sz w:val="24"/>
          <w:szCs w:val="24"/>
          <w:lang w:eastAsia="zh-CN" w:bidi="hi-IN"/>
        </w:rPr>
        <w:t>фамилия, имя, отечество заявителя)</w:t>
      </w:r>
    </w:p>
    <w:tbl>
      <w:tblPr>
        <w:tblW w:w="9686" w:type="dxa"/>
        <w:jc w:val="left"/>
        <w:tblInd w:w="-10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3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924"/>
        <w:gridCol w:w="2677"/>
        <w:gridCol w:w="3085"/>
      </w:tblGrid>
      <w:tr>
        <w:trPr/>
        <w:tc>
          <w:tcPr>
            <w:tcW w:w="3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8" w:type="dxa"/>
            </w:tcMar>
          </w:tcPr>
          <w:p>
            <w:pPr>
              <w:pStyle w:val="Normal"/>
              <w:widowControl w:val="false"/>
              <w:spacing w:before="0" w:after="160"/>
              <w:jc w:val="both"/>
              <w:rPr/>
            </w:pPr>
            <w:r>
              <w:rPr>
                <w:rFonts w:eastAsia="Lucida Sans Unicode"/>
                <w:sz w:val="24"/>
                <w:szCs w:val="24"/>
                <w:lang w:eastAsia="zh-CN" w:bidi="hi-IN"/>
              </w:rPr>
              <w:t>Регистрационный номер заявления</w:t>
            </w:r>
          </w:p>
        </w:tc>
        <w:tc>
          <w:tcPr>
            <w:tcW w:w="57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8" w:type="dxa"/>
            </w:tcMar>
          </w:tcPr>
          <w:p>
            <w:pPr>
              <w:pStyle w:val="Normal"/>
              <w:widowControl w:val="false"/>
              <w:spacing w:before="0" w:after="160"/>
              <w:rPr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  <w:lang w:eastAsia="zh-CN" w:bidi="hi-IN"/>
              </w:rPr>
              <w:t>Принял</w:t>
            </w:r>
          </w:p>
        </w:tc>
      </w:tr>
      <w:tr>
        <w:trPr/>
        <w:tc>
          <w:tcPr>
            <w:tcW w:w="3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8" w:type="dxa"/>
            </w:tcMar>
          </w:tcPr>
          <w:p>
            <w:pPr>
              <w:pStyle w:val="Normal"/>
              <w:widowControl w:val="false"/>
              <w:spacing w:before="0" w:after="160"/>
              <w:rPr>
                <w:rFonts w:eastAsia="Lucida Sans Unicode"/>
                <w:b/>
                <w:b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zh-CN" w:bidi="hi-IN"/>
              </w:rPr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8" w:type="dxa"/>
            </w:tcMar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eastAsia="Lucida Sans Unicode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sz w:val="24"/>
                <w:szCs w:val="24"/>
                <w:lang w:eastAsia="zh-CN" w:bidi="hi-IN"/>
              </w:rPr>
              <w:t>Дата приема заявления</w:t>
            </w:r>
          </w:p>
        </w:tc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8" w:type="dxa"/>
            </w:tcMar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  <w:lang w:eastAsia="zh-CN" w:bidi="hi-IN"/>
              </w:rPr>
              <w:t>Подпись лица, принявшего документы</w:t>
            </w:r>
          </w:p>
        </w:tc>
      </w:tr>
      <w:tr>
        <w:trPr/>
        <w:tc>
          <w:tcPr>
            <w:tcW w:w="3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8" w:type="dxa"/>
            </w:tcMar>
          </w:tcPr>
          <w:p>
            <w:pPr>
              <w:pStyle w:val="Normal"/>
              <w:widowControl w:val="false"/>
              <w:spacing w:before="0" w:after="160"/>
              <w:rPr>
                <w:rFonts w:eastAsia="Lucida Sans Unicode"/>
                <w:b/>
                <w:b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zh-CN" w:bidi="hi-IN"/>
              </w:rPr>
            </w:r>
          </w:p>
        </w:tc>
        <w:tc>
          <w:tcPr>
            <w:tcW w:w="2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8" w:type="dxa"/>
            </w:tcMar>
          </w:tcPr>
          <w:p>
            <w:pPr>
              <w:pStyle w:val="Normal"/>
              <w:widowControl w:val="false"/>
              <w:spacing w:before="0" w:after="160"/>
              <w:rPr>
                <w:rFonts w:eastAsia="Lucida Sans Unicode"/>
                <w:b/>
                <w:b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zh-CN" w:bidi="hi-IN"/>
              </w:rPr>
            </w:r>
          </w:p>
        </w:tc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8" w:type="dxa"/>
            </w:tcMar>
          </w:tcPr>
          <w:p>
            <w:pPr>
              <w:pStyle w:val="Normal"/>
              <w:widowControl w:val="false"/>
              <w:spacing w:before="0" w:after="160"/>
              <w:rPr>
                <w:rFonts w:eastAsia="Lucida Sans Unicode"/>
                <w:b/>
                <w:b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b/>
                <w:sz w:val="24"/>
                <w:szCs w:val="24"/>
                <w:lang w:eastAsia="zh-CN" w:bidi="hi-IN"/>
              </w:rPr>
            </w:r>
          </w:p>
        </w:tc>
      </w:tr>
    </w:tbl>
    <w:p>
      <w:pPr>
        <w:pStyle w:val="Normal"/>
        <w:widowControl w:val="false"/>
        <w:jc w:val="center"/>
        <w:rPr>
          <w:rFonts w:eastAsia="Lucida Sans Unicode"/>
          <w:b/>
          <w:b/>
          <w:sz w:val="24"/>
          <w:szCs w:val="24"/>
          <w:lang w:eastAsia="zh-CN" w:bidi="hi-IN"/>
        </w:rPr>
      </w:pPr>
      <w:r>
        <w:rPr>
          <w:rFonts w:eastAsia="Lucida Sans Unicode"/>
          <w:b/>
          <w:sz w:val="24"/>
          <w:szCs w:val="24"/>
          <w:lang w:eastAsia="zh-CN" w:bidi="hi-IN"/>
        </w:rPr>
      </w:r>
    </w:p>
    <w:p>
      <w:pPr>
        <w:pStyle w:val="Normal"/>
        <w:widowControl w:val="false"/>
        <w:jc w:val="center"/>
        <w:rPr/>
      </w:pPr>
      <w:r>
        <w:rPr>
          <w:rFonts w:eastAsia="Lucida Sans Unicode"/>
          <w:b/>
          <w:sz w:val="24"/>
          <w:szCs w:val="24"/>
          <w:lang w:eastAsia="zh-CN" w:bidi="hi-IN"/>
        </w:rPr>
        <w:t>__________________________________</w:t>
      </w:r>
    </w:p>
    <w:p>
      <w:pPr>
        <w:pStyle w:val="Normal"/>
        <w:spacing w:lineRule="exact" w:line="200"/>
        <w:jc w:val="both"/>
        <w:rPr>
          <w:sz w:val="24"/>
          <w:szCs w:val="24"/>
        </w:rPr>
      </w:pPr>
      <w:r>
        <w:rPr>
          <w:sz w:val="24"/>
          <w:szCs w:val="24"/>
        </w:rPr>
        <w:t>лиц подписывают</w:t>
      </w:r>
    </w:p>
    <w:p>
      <w:pPr>
        <w:pStyle w:val="Normal"/>
        <w:spacing w:lineRule="exact" w:line="200" w:before="0" w:after="160"/>
        <w:jc w:val="both"/>
        <w:rPr/>
      </w:pP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>их законные представители.</w:t>
      </w:r>
    </w:p>
    <w:sectPr>
      <w:type w:val="nextPage"/>
      <w:pgSz w:orient="landscape" w:w="16838" w:h="11906"/>
      <w:pgMar w:left="1134" w:right="1134" w:header="0" w:top="568" w:footer="0" w:bottom="850" w:gutter="0"/>
      <w:pgNumType w:fmt="decimal"/>
      <w:formProt w:val="false"/>
      <w:textDirection w:val="lrTb"/>
      <w:docGrid w:type="default" w:linePitch="381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  <w:font w:name="Mangal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2"/>
        <w:lang w:val="ru-RU" w:eastAsia="en-US" w:bidi="ar-SA"/>
      </w:rPr>
    </w:rPrDefault>
    <w:pPrDefault>
      <w:pPr>
        <w:spacing w:lineRule="auto" w:line="252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Times New Roman" w:hAnsi="Times New Roman" w:eastAsia="Calibri" w:cs=""/>
      <w:color w:val="00000A"/>
      <w:sz w:val="28"/>
      <w:szCs w:val="22"/>
      <w:lang w:val="ru-RU" w:eastAsia="en-US" w:bidi="ar-SA"/>
    </w:rPr>
  </w:style>
  <w:style w:type="paragraph" w:styleId="1">
    <w:name w:val="Заголовок 1"/>
    <w:basedOn w:val="Normal"/>
    <w:uiPriority w:val="9"/>
    <w:qFormat/>
    <w:rsid w:val="004629a2"/>
    <w:pPr>
      <w:keepNext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2">
    <w:name w:val="Заголовок 2"/>
    <w:basedOn w:val="Normal"/>
    <w:link w:val="20"/>
    <w:semiHidden/>
    <w:unhideWhenUsed/>
    <w:qFormat/>
    <w:rsid w:val="00037e93"/>
    <w:pPr>
      <w:keepNext/>
      <w:spacing w:lineRule="auto" w:line="240" w:before="240" w:after="60"/>
      <w:outlineLvl w:val="1"/>
    </w:pPr>
    <w:rPr>
      <w:rFonts w:ascii="Cambria" w:hAnsi="Cambria" w:eastAsia="Times New Roman" w:cs="Times New Roman"/>
      <w:b/>
      <w:bCs/>
      <w:i/>
      <w:iCs/>
      <w:szCs w:val="28"/>
      <w:lang w:val="x-none" w:eastAsia="x-none"/>
    </w:rPr>
  </w:style>
  <w:style w:type="paragraph" w:styleId="3">
    <w:name w:val="Заголовок 3"/>
    <w:basedOn w:val="Normal"/>
    <w:link w:val="30"/>
    <w:uiPriority w:val="9"/>
    <w:semiHidden/>
    <w:unhideWhenUsed/>
    <w:qFormat/>
    <w:rsid w:val="004629a2"/>
    <w:pPr>
      <w:keepNext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paragraph" w:styleId="6">
    <w:name w:val="Заголовок 6"/>
    <w:basedOn w:val="Normal"/>
    <w:link w:val="60"/>
    <w:uiPriority w:val="9"/>
    <w:semiHidden/>
    <w:unhideWhenUsed/>
    <w:qFormat/>
    <w:rsid w:val="003c4401"/>
    <w:pPr>
      <w:keepNext/>
      <w:keepLines/>
      <w:spacing w:before="40" w:after="0"/>
      <w:outlineLvl w:val="5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№1_"/>
    <w:qFormat/>
    <w:rsid w:val="00b368be"/>
    <w:rPr>
      <w:rFonts w:eastAsia="Times New Roman" w:cs="Times New Roman"/>
      <w:sz w:val="25"/>
      <w:szCs w:val="25"/>
      <w:shd w:fill="FFFFFF" w:val="clear"/>
    </w:rPr>
  </w:style>
  <w:style w:type="character" w:styleId="Style10" w:customStyle="1">
    <w:name w:val="Основной текст_"/>
    <w:qFormat/>
    <w:rsid w:val="00b368be"/>
    <w:rPr>
      <w:rFonts w:eastAsia="Times New Roman" w:cs="Times New Roman"/>
      <w:sz w:val="18"/>
      <w:szCs w:val="18"/>
      <w:shd w:fill="FFFFFF" w:val="clear"/>
    </w:rPr>
  </w:style>
  <w:style w:type="character" w:styleId="21" w:customStyle="1">
    <w:name w:val="Заголовок 2 Знак"/>
    <w:basedOn w:val="DefaultParagraphFont"/>
    <w:link w:val="2"/>
    <w:semiHidden/>
    <w:qFormat/>
    <w:rsid w:val="00037e93"/>
    <w:rPr>
      <w:rFonts w:ascii="Cambria" w:hAnsi="Cambria" w:eastAsia="Times New Roman" w:cs="Times New Roman"/>
      <w:b/>
      <w:bCs/>
      <w:i/>
      <w:iCs/>
      <w:szCs w:val="28"/>
      <w:lang w:val="x-none" w:eastAsia="x-none"/>
    </w:rPr>
  </w:style>
  <w:style w:type="character" w:styleId="12" w:customStyle="1">
    <w:name w:val="Заголовок 1 Знак"/>
    <w:basedOn w:val="DefaultParagraphFont"/>
    <w:uiPriority w:val="9"/>
    <w:qFormat/>
    <w:rsid w:val="004629a2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4629a2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3c4401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character" w:styleId="Style11" w:customStyle="1">
    <w:name w:val="Название Знак"/>
    <w:basedOn w:val="DefaultParagraphFont"/>
    <w:qFormat/>
    <w:rsid w:val="003c4401"/>
    <w:rPr>
      <w:rFonts w:eastAsia="Times New Roman" w:cs="Times New Roman"/>
      <w:szCs w:val="20"/>
      <w:lang w:val="x-none" w:eastAsia="x-none"/>
    </w:rPr>
  </w:style>
  <w:style w:type="character" w:styleId="Style12" w:customStyle="1">
    <w:name w:val="Интернет-ссылка"/>
    <w:basedOn w:val="DefaultParagraphFont"/>
    <w:uiPriority w:val="99"/>
    <w:semiHidden/>
    <w:unhideWhenUsed/>
    <w:rsid w:val="003c4401"/>
    <w:rPr>
      <w:color w:val="0000FF"/>
      <w:u w:val="single"/>
    </w:rPr>
  </w:style>
  <w:style w:type="character" w:styleId="ListLabel1" w:customStyle="1">
    <w:name w:val="ListLabel 1"/>
    <w:qFormat/>
    <w:rPr>
      <w:sz w:val="28"/>
    </w:rPr>
  </w:style>
  <w:style w:type="character" w:styleId="ListLabel2" w:customStyle="1">
    <w:name w:val="ListLabel 2"/>
    <w:qFormat/>
    <w:rPr>
      <w:rFonts w:eastAsia="Calibri"/>
      <w:color w:val="00000A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a44ab"/>
    <w:rPr>
      <w:sz w:val="16"/>
      <w:szCs w:val="16"/>
    </w:rPr>
  </w:style>
  <w:style w:type="character" w:styleId="Style13" w:customStyle="1">
    <w:name w:val="Текст примечания Знак"/>
    <w:basedOn w:val="DefaultParagraphFont"/>
    <w:uiPriority w:val="99"/>
    <w:semiHidden/>
    <w:qFormat/>
    <w:rsid w:val="00fa44ab"/>
    <w:rPr>
      <w:color w:val="00000A"/>
      <w:szCs w:val="20"/>
    </w:rPr>
  </w:style>
  <w:style w:type="character" w:styleId="Style14" w:customStyle="1">
    <w:name w:val="Тема примечания Знак"/>
    <w:basedOn w:val="Style13"/>
    <w:uiPriority w:val="99"/>
    <w:semiHidden/>
    <w:qFormat/>
    <w:rsid w:val="00fa44ab"/>
    <w:rPr>
      <w:b/>
      <w:bCs/>
      <w:color w:val="00000A"/>
      <w:szCs w:val="20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fa44ab"/>
    <w:rPr>
      <w:rFonts w:ascii="Tahoma" w:hAnsi="Tahoma" w:cs="Tahoma"/>
      <w:color w:val="00000A"/>
      <w:sz w:val="16"/>
      <w:szCs w:val="16"/>
    </w:rPr>
  </w:style>
  <w:style w:type="character" w:styleId="ListLabel3" w:customStyle="1">
    <w:name w:val="ListLabel 3"/>
    <w:qFormat/>
    <w:rPr>
      <w:rFonts w:cs="Courier New"/>
    </w:rPr>
  </w:style>
  <w:style w:type="paragraph" w:styleId="Style16" w:customStyle="1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Cs w:val="28"/>
    </w:rPr>
  </w:style>
  <w:style w:type="paragraph" w:styleId="Style17">
    <w:name w:val="Основной текст"/>
    <w:basedOn w:val="Normal"/>
    <w:pPr>
      <w:spacing w:lineRule="auto" w:line="288" w:before="0" w:after="140"/>
    </w:pPr>
    <w:rPr/>
  </w:style>
  <w:style w:type="paragraph" w:styleId="Style18">
    <w:name w:val="Список"/>
    <w:basedOn w:val="Style17"/>
    <w:pPr/>
    <w:rPr>
      <w:rFonts w:cs="Mangal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 w:customStyle="1">
    <w:name w:val="Заглавие"/>
    <w:basedOn w:val="Normal"/>
    <w:qFormat/>
    <w:rsid w:val="003c4401"/>
    <w:pPr>
      <w:suppressLineNumbers/>
      <w:spacing w:lineRule="auto" w:line="240" w:before="120" w:after="0"/>
      <w:jc w:val="center"/>
    </w:pPr>
    <w:rPr>
      <w:rFonts w:eastAsia="Times New Roman" w:cs="Times New Roman"/>
      <w:i/>
      <w:iCs/>
      <w:sz w:val="24"/>
      <w:szCs w:val="20"/>
      <w:lang w:val="x-none" w:eastAsia="x-none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3" w:customStyle="1">
    <w:name w:val="Заголовок №1"/>
    <w:basedOn w:val="Normal"/>
    <w:qFormat/>
    <w:rsid w:val="00b368be"/>
    <w:pPr>
      <w:shd w:val="clear" w:color="auto" w:fill="FFFFFF"/>
      <w:spacing w:lineRule="auto" w:line="240" w:before="0" w:after="360"/>
      <w:outlineLvl w:val="0"/>
    </w:pPr>
    <w:rPr>
      <w:rFonts w:eastAsia="Times New Roman" w:cs="Times New Roman"/>
      <w:sz w:val="25"/>
      <w:szCs w:val="25"/>
    </w:rPr>
  </w:style>
  <w:style w:type="paragraph" w:styleId="14" w:customStyle="1">
    <w:name w:val="Основной текст1"/>
    <w:basedOn w:val="Normal"/>
    <w:qFormat/>
    <w:rsid w:val="00b368be"/>
    <w:pPr>
      <w:shd w:val="clear" w:color="auto" w:fill="FFFFFF"/>
      <w:spacing w:lineRule="auto" w:line="240" w:before="0" w:after="0"/>
      <w:ind w:hanging="360"/>
    </w:pPr>
    <w:rPr>
      <w:rFonts w:eastAsia="Times New Roman" w:cs="Times New Roman"/>
      <w:sz w:val="18"/>
      <w:szCs w:val="18"/>
    </w:rPr>
  </w:style>
  <w:style w:type="paragraph" w:styleId="Western" w:customStyle="1">
    <w:name w:val="western"/>
    <w:basedOn w:val="Normal"/>
    <w:qFormat/>
    <w:rsid w:val="00ea0311"/>
    <w:pPr>
      <w:spacing w:lineRule="auto" w:line="240" w:before="280" w:after="280"/>
    </w:pPr>
    <w:rPr>
      <w:rFonts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037e93"/>
    <w:pPr>
      <w:widowControl/>
      <w:suppressAutoHyphens w:val="true"/>
      <w:bidi w:val="0"/>
      <w:spacing w:lineRule="auto" w:line="240"/>
      <w:ind w:firstLine="720"/>
      <w:jc w:val="left"/>
    </w:pPr>
    <w:rPr>
      <w:rFonts w:ascii="Arial" w:hAnsi="Arial" w:eastAsia="Times New Roman" w:cs="Arial"/>
      <w:color w:val="00000A"/>
      <w:sz w:val="28"/>
      <w:szCs w:val="20"/>
      <w:lang w:val="ru-RU" w:eastAsia="ru-RU" w:bidi="ar-SA"/>
    </w:rPr>
  </w:style>
  <w:style w:type="paragraph" w:styleId="ConsPlusNonformat" w:customStyle="1">
    <w:name w:val="ConsPlusNonformat"/>
    <w:qFormat/>
    <w:rsid w:val="004629a2"/>
    <w:pPr>
      <w:widowControl w:val="false"/>
      <w:suppressAutoHyphens w:val="true"/>
      <w:bidi w:val="0"/>
      <w:spacing w:lineRule="auto" w:line="240"/>
      <w:jc w:val="left"/>
    </w:pPr>
    <w:rPr>
      <w:rFonts w:ascii="Courier New" w:hAnsi="Courier New" w:eastAsia="Times New Roman" w:cs="Courier New"/>
      <w:color w:val="00000A"/>
      <w:sz w:val="28"/>
      <w:szCs w:val="20"/>
      <w:lang w:val="ru-RU" w:eastAsia="ru-RU" w:bidi="ar-SA"/>
    </w:rPr>
  </w:style>
  <w:style w:type="paragraph" w:styleId="15" w:customStyle="1">
    <w:name w:val="Абзац списка1"/>
    <w:basedOn w:val="Normal"/>
    <w:qFormat/>
    <w:rsid w:val="009f698c"/>
    <w:pPr>
      <w:spacing w:lineRule="auto" w:line="240" w:before="0" w:after="0"/>
      <w:ind w:left="720" w:hanging="0"/>
    </w:pPr>
    <w:rPr>
      <w:rFonts w:eastAsia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9f698c"/>
    <w:pPr>
      <w:widowControl/>
      <w:suppressAutoHyphens w:val="true"/>
      <w:bidi w:val="0"/>
      <w:spacing w:lineRule="auto" w:line="240"/>
      <w:jc w:val="left"/>
    </w:pPr>
    <w:rPr>
      <w:rFonts w:ascii="Calibri" w:hAnsi="Calibri" w:eastAsia="Times New Roman" w:cs="Calibri"/>
      <w:color w:val="00000A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aa0f1a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fa44a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fa44ab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fa44a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 w:customStyle="1">
    <w:name w:val="Исполнитель"/>
    <w:basedOn w:val="Normal"/>
    <w:qFormat/>
    <w:pPr>
      <w:spacing w:lineRule="auto" w:line="240" w:before="0" w:after="0"/>
      <w:jc w:val="center"/>
    </w:pPr>
    <w:rPr>
      <w:rFonts w:eastAsia="Times New Roman" w:cs="Times New Roman"/>
      <w:szCs w:val="28"/>
    </w:rPr>
  </w:style>
  <w:style w:type="paragraph" w:styleId="NormalWeb">
    <w:name w:val="Normal (Web)"/>
    <w:basedOn w:val="Normal"/>
    <w:uiPriority w:val="99"/>
    <w:qFormat/>
    <w:rsid w:val="00d6613b"/>
    <w:pPr>
      <w:suppressAutoHyphens w:val="false"/>
      <w:spacing w:lineRule="auto" w:line="240" w:before="280" w:after="280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Style23" w:customStyle="1">
    <w:name w:val="Содержимое таблицы"/>
    <w:basedOn w:val="Normal"/>
    <w:qFormat/>
    <w:pPr/>
    <w:rPr/>
  </w:style>
  <w:style w:type="paragraph" w:styleId="Style24" w:customStyle="1">
    <w:name w:val="Заголовок таблицы"/>
    <w:basedOn w:val="Style23"/>
    <w:qFormat/>
    <w:pPr/>
    <w:rPr/>
  </w:style>
  <w:style w:type="paragraph" w:styleId="Style25" w:customStyle="1">
    <w:name w:val="???????"/>
    <w:qFormat/>
    <w:pPr>
      <w:widowControl/>
      <w:suppressAutoHyphens w:val="true"/>
      <w:bidi w:val="0"/>
      <w:spacing w:lineRule="atLeast" w:line="200"/>
      <w:jc w:val="left"/>
    </w:pPr>
    <w:rPr>
      <w:rFonts w:ascii="Mangal" w:hAnsi="Mangal" w:eastAsia="Tahoma" w:cs="Liberation Sans;Arial"/>
      <w:color w:val="000000"/>
      <w:sz w:val="36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39"/>
    <w:rsid w:val="00b368be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kolpsite.ru/" TargetMode="External"/><Relationship Id="rId4" Type="http://schemas.openxmlformats.org/officeDocument/2006/relationships/hyperlink" Target="consultantplus://offline/ref=5DD4A889EC116FB75A34C06197A9FABF6277F7C7C8327CE4F9BFCAE2B26B60267BB0206B0D147B11FCA523X7S7N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12979</TotalTime>
  <Application>LibreOffice/4.4.0.3$Windows_x86 LibreOffice_project/de093506bcdc5fafd9023ee680b8c60e3e0645d7</Application>
  <Paragraphs>654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2017-09-26T17:24:00Z</dcterms:created>
  <dc:language>ru-RU</dc:language>
  <cp:lastPrinted>2018-11-22T15:40:20Z</cp:lastPrinted>
  <dcterms:modified xsi:type="dcterms:W3CDTF">2019-02-07T15:41:12Z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